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9D" w:rsidRPr="00E31BB4" w:rsidRDefault="0024249D" w:rsidP="00123E60">
      <w:pPr>
        <w:jc w:val="center"/>
        <w:rPr>
          <w:rFonts w:ascii="標楷體" w:eastAsia="標楷體" w:hAnsi="標楷體"/>
          <w:b/>
          <w:sz w:val="32"/>
          <w:szCs w:val="32"/>
        </w:rPr>
      </w:pPr>
      <w:r w:rsidRPr="00E31BB4">
        <w:rPr>
          <w:rFonts w:ascii="標楷體" w:eastAsia="標楷體" w:hAnsi="標楷體" w:hint="eastAsia"/>
          <w:b/>
          <w:sz w:val="32"/>
          <w:szCs w:val="32"/>
        </w:rPr>
        <w:t>國立</w:t>
      </w:r>
      <w:r w:rsidR="00123E60" w:rsidRPr="00E31BB4">
        <w:rPr>
          <w:rFonts w:ascii="標楷體" w:eastAsia="標楷體" w:hAnsi="標楷體" w:hint="eastAsia"/>
          <w:b/>
          <w:sz w:val="32"/>
          <w:szCs w:val="32"/>
        </w:rPr>
        <w:t>鹿港</w:t>
      </w:r>
      <w:r w:rsidRPr="00E31BB4">
        <w:rPr>
          <w:rFonts w:ascii="標楷體" w:eastAsia="標楷體" w:hAnsi="標楷體" w:hint="eastAsia"/>
          <w:b/>
          <w:sz w:val="32"/>
          <w:szCs w:val="32"/>
        </w:rPr>
        <w:t>高中</w:t>
      </w:r>
      <w:r w:rsidR="00E31BB4" w:rsidRPr="00E31BB4">
        <w:rPr>
          <w:rFonts w:ascii="標楷體" w:eastAsia="標楷體" w:hAnsi="標楷體" w:hint="eastAsia"/>
          <w:b/>
          <w:sz w:val="32"/>
          <w:szCs w:val="32"/>
        </w:rPr>
        <w:t>學校衛生暨</w:t>
      </w:r>
      <w:r w:rsidRPr="00E31BB4">
        <w:rPr>
          <w:rFonts w:ascii="標楷體" w:eastAsia="標楷體" w:hAnsi="標楷體" w:hint="eastAsia"/>
          <w:b/>
          <w:sz w:val="32"/>
          <w:szCs w:val="32"/>
        </w:rPr>
        <w:t>健康促進</w:t>
      </w:r>
      <w:r w:rsidR="00E31BB4" w:rsidRPr="00E31BB4">
        <w:rPr>
          <w:rFonts w:ascii="標楷體" w:eastAsia="標楷體" w:hAnsi="標楷體" w:hint="eastAsia"/>
          <w:b/>
          <w:sz w:val="32"/>
          <w:szCs w:val="32"/>
        </w:rPr>
        <w:t>委員會</w:t>
      </w:r>
      <w:r w:rsidRPr="00E31BB4">
        <w:rPr>
          <w:rFonts w:ascii="標楷體" w:eastAsia="標楷體" w:hAnsi="標楷體" w:hint="eastAsia"/>
          <w:b/>
          <w:sz w:val="32"/>
          <w:szCs w:val="32"/>
        </w:rPr>
        <w:t>組織</w:t>
      </w:r>
      <w:r w:rsidR="006305A6">
        <w:rPr>
          <w:rFonts w:ascii="標楷體" w:eastAsia="標楷體" w:hAnsi="標楷體" w:hint="eastAsia"/>
          <w:b/>
          <w:sz w:val="32"/>
          <w:szCs w:val="32"/>
        </w:rPr>
        <w:t>要點</w:t>
      </w:r>
    </w:p>
    <w:p w:rsidR="006005E7" w:rsidRDefault="006005E7" w:rsidP="00EE57BC">
      <w:pPr>
        <w:spacing w:line="0" w:lineRule="atLeast"/>
        <w:jc w:val="right"/>
        <w:rPr>
          <w:rFonts w:ascii="標楷體" w:eastAsia="標楷體" w:hAnsi="標楷體" w:hint="eastAsia"/>
          <w:sz w:val="20"/>
          <w:szCs w:val="20"/>
        </w:rPr>
      </w:pPr>
      <w:r>
        <w:rPr>
          <w:rFonts w:ascii="標楷體" w:eastAsia="標楷體" w:hAnsi="標楷體" w:hint="eastAsia"/>
          <w:sz w:val="20"/>
          <w:szCs w:val="20"/>
        </w:rPr>
        <w:t>1010312行政會報通過</w:t>
      </w:r>
    </w:p>
    <w:p w:rsidR="00E31BB4" w:rsidRPr="00665C0F" w:rsidRDefault="00665C0F" w:rsidP="00EE57BC">
      <w:pPr>
        <w:spacing w:line="0" w:lineRule="atLeast"/>
        <w:jc w:val="right"/>
        <w:rPr>
          <w:rFonts w:ascii="標楷體" w:eastAsia="標楷體" w:hAnsi="標楷體"/>
          <w:sz w:val="20"/>
          <w:szCs w:val="20"/>
        </w:rPr>
      </w:pPr>
      <w:r w:rsidRPr="00665C0F">
        <w:rPr>
          <w:rFonts w:ascii="標楷體" w:eastAsia="標楷體" w:hAnsi="標楷體" w:hint="eastAsia"/>
          <w:sz w:val="20"/>
          <w:szCs w:val="20"/>
        </w:rPr>
        <w:t>1040525行政會報</w:t>
      </w:r>
      <w:r w:rsidR="006005E7">
        <w:rPr>
          <w:rFonts w:ascii="標楷體" w:eastAsia="標楷體" w:hAnsi="標楷體" w:hint="eastAsia"/>
          <w:sz w:val="20"/>
          <w:szCs w:val="20"/>
        </w:rPr>
        <w:t>修訂</w:t>
      </w:r>
      <w:r w:rsidRPr="00665C0F">
        <w:rPr>
          <w:rFonts w:ascii="標楷體" w:eastAsia="標楷體" w:hAnsi="標楷體" w:hint="eastAsia"/>
          <w:sz w:val="20"/>
          <w:szCs w:val="20"/>
        </w:rPr>
        <w:t>通過</w:t>
      </w:r>
    </w:p>
    <w:p w:rsidR="0024249D" w:rsidRPr="00123E60" w:rsidRDefault="0024249D" w:rsidP="00E10B50">
      <w:pPr>
        <w:rPr>
          <w:rFonts w:ascii="標楷體" w:eastAsia="標楷體" w:hAnsi="標楷體"/>
        </w:rPr>
      </w:pPr>
      <w:r w:rsidRPr="00123E60">
        <w:rPr>
          <w:rFonts w:ascii="標楷體" w:eastAsia="標楷體" w:hAnsi="標楷體" w:hint="eastAsia"/>
        </w:rPr>
        <w:t>一、依據：</w:t>
      </w:r>
      <w:r w:rsidR="00E10B50" w:rsidRPr="00E10B50">
        <w:rPr>
          <w:rFonts w:ascii="標楷體" w:eastAsia="標楷體" w:hAnsi="標楷體" w:hint="eastAsia"/>
        </w:rPr>
        <w:t>學校衛生法第十九條，學校應加強辦理健康促進活動</w:t>
      </w:r>
      <w:r w:rsidR="00E10B50">
        <w:rPr>
          <w:rFonts w:ascii="標楷體" w:eastAsia="標楷體" w:hAnsi="標楷體" w:hint="eastAsia"/>
        </w:rPr>
        <w:t>。</w:t>
      </w:r>
    </w:p>
    <w:p w:rsidR="0009464F" w:rsidRDefault="0009464F" w:rsidP="0024249D">
      <w:pPr>
        <w:rPr>
          <w:rFonts w:ascii="標楷體" w:eastAsia="標楷體" w:hAnsi="標楷體"/>
        </w:rPr>
      </w:pPr>
      <w:r>
        <w:rPr>
          <w:rFonts w:ascii="標楷體" w:eastAsia="標楷體" w:hAnsi="標楷體" w:hint="eastAsia"/>
        </w:rPr>
        <w:t>二、目的：</w:t>
      </w:r>
    </w:p>
    <w:p w:rsidR="0009464F" w:rsidRPr="0009464F" w:rsidRDefault="0009464F" w:rsidP="0009464F">
      <w:pPr>
        <w:ind w:leftChars="178" w:left="909" w:hangingChars="201" w:hanging="482"/>
        <w:rPr>
          <w:rFonts w:ascii="標楷體" w:eastAsia="標楷體" w:hAnsi="標楷體"/>
        </w:rPr>
      </w:pPr>
      <w:r>
        <w:rPr>
          <w:rFonts w:ascii="標楷體" w:eastAsia="標楷體" w:hAnsi="標楷體" w:hint="eastAsia"/>
        </w:rPr>
        <w:t>(</w:t>
      </w:r>
      <w:proofErr w:type="gramStart"/>
      <w:r w:rsidRPr="0009464F">
        <w:rPr>
          <w:rFonts w:ascii="標楷體" w:eastAsia="標楷體" w:hAnsi="標楷體" w:hint="eastAsia"/>
        </w:rPr>
        <w:t>一</w:t>
      </w:r>
      <w:proofErr w:type="gramEnd"/>
      <w:r>
        <w:rPr>
          <w:rFonts w:ascii="標楷體" w:eastAsia="標楷體" w:hAnsi="標楷體" w:hint="eastAsia"/>
        </w:rPr>
        <w:t>)</w:t>
      </w:r>
      <w:r w:rsidRPr="0009464F">
        <w:rPr>
          <w:rFonts w:ascii="標楷體" w:eastAsia="標楷體" w:hAnsi="標楷體" w:hint="eastAsia"/>
        </w:rPr>
        <w:t>召開學校健康促進推行委員會議，推行學校健康促進政策，建立教職員工生正確的健康自我管理觀念。</w:t>
      </w:r>
    </w:p>
    <w:p w:rsidR="0009464F" w:rsidRPr="0009464F" w:rsidRDefault="0009464F" w:rsidP="0009464F">
      <w:pPr>
        <w:ind w:leftChars="178" w:left="909" w:hangingChars="201" w:hanging="482"/>
        <w:rPr>
          <w:rFonts w:ascii="標楷體" w:eastAsia="標楷體" w:hAnsi="標楷體"/>
        </w:rPr>
      </w:pPr>
      <w:r>
        <w:rPr>
          <w:rFonts w:ascii="標楷體" w:eastAsia="標楷體" w:hAnsi="標楷體" w:hint="eastAsia"/>
        </w:rPr>
        <w:t>(二)</w:t>
      </w:r>
      <w:r w:rsidRPr="0009464F">
        <w:rPr>
          <w:rFonts w:ascii="標楷體" w:eastAsia="標楷體" w:hAnsi="標楷體" w:hint="eastAsia"/>
        </w:rPr>
        <w:t>營造無</w:t>
      </w:r>
      <w:proofErr w:type="gramStart"/>
      <w:r w:rsidRPr="0009464F">
        <w:rPr>
          <w:rFonts w:ascii="標楷體" w:eastAsia="標楷體" w:hAnsi="標楷體" w:hint="eastAsia"/>
        </w:rPr>
        <w:t>菸</w:t>
      </w:r>
      <w:proofErr w:type="gramEnd"/>
      <w:r w:rsidRPr="0009464F">
        <w:rPr>
          <w:rFonts w:ascii="標楷體" w:eastAsia="標楷體" w:hAnsi="標楷體" w:hint="eastAsia"/>
        </w:rPr>
        <w:t>校園優質環境，建立正確體型意識，並藉動態生活、均衡飲食，提昇學生體適能，逐年降低學生過輕及過重（肥胖）之比</w:t>
      </w:r>
      <w:bookmarkStart w:id="0" w:name="_GoBack"/>
      <w:bookmarkEnd w:id="0"/>
      <w:r w:rsidRPr="0009464F">
        <w:rPr>
          <w:rFonts w:ascii="標楷體" w:eastAsia="標楷體" w:hAnsi="標楷體" w:hint="eastAsia"/>
        </w:rPr>
        <w:t>率，以促進學生身心健康。</w:t>
      </w:r>
    </w:p>
    <w:p w:rsidR="0009464F" w:rsidRPr="0009464F" w:rsidRDefault="0009464F" w:rsidP="0009464F">
      <w:pPr>
        <w:ind w:leftChars="178" w:left="909" w:hangingChars="201" w:hanging="482"/>
        <w:rPr>
          <w:rFonts w:ascii="標楷體" w:eastAsia="標楷體" w:hAnsi="標楷體"/>
        </w:rPr>
      </w:pPr>
      <w:r>
        <w:rPr>
          <w:rFonts w:ascii="標楷體" w:eastAsia="標楷體" w:hAnsi="標楷體" w:hint="eastAsia"/>
        </w:rPr>
        <w:t>(</w:t>
      </w:r>
      <w:r w:rsidRPr="0009464F">
        <w:rPr>
          <w:rFonts w:ascii="標楷體" w:eastAsia="標楷體" w:hAnsi="標楷體" w:hint="eastAsia"/>
        </w:rPr>
        <w:t>三</w:t>
      </w:r>
      <w:r>
        <w:rPr>
          <w:rFonts w:ascii="標楷體" w:eastAsia="標楷體" w:hAnsi="標楷體" w:hint="eastAsia"/>
        </w:rPr>
        <w:t>)</w:t>
      </w:r>
      <w:r w:rsidRPr="0009464F">
        <w:rPr>
          <w:rFonts w:ascii="標楷體" w:eastAsia="標楷體" w:hAnsi="標楷體" w:hint="eastAsia"/>
        </w:rPr>
        <w:t>透過健康促進教育與活動及健康服務之實施，引導學生、教職員工及社區家長重視健康管理，共同營造良好健康促進之校園環境。</w:t>
      </w:r>
    </w:p>
    <w:p w:rsidR="0009464F" w:rsidRDefault="0009464F" w:rsidP="0009464F">
      <w:pPr>
        <w:ind w:leftChars="178" w:left="909" w:hangingChars="201" w:hanging="482"/>
        <w:rPr>
          <w:rFonts w:ascii="標楷體" w:eastAsia="標楷體" w:hAnsi="標楷體"/>
        </w:rPr>
      </w:pPr>
      <w:r>
        <w:rPr>
          <w:rFonts w:ascii="標楷體" w:eastAsia="標楷體" w:hAnsi="標楷體" w:hint="eastAsia"/>
        </w:rPr>
        <w:t>(</w:t>
      </w:r>
      <w:r w:rsidRPr="0009464F">
        <w:rPr>
          <w:rFonts w:ascii="標楷體" w:eastAsia="標楷體" w:hAnsi="標楷體" w:hint="eastAsia"/>
        </w:rPr>
        <w:t>四</w:t>
      </w:r>
      <w:r>
        <w:rPr>
          <w:rFonts w:ascii="標楷體" w:eastAsia="標楷體" w:hAnsi="標楷體" w:hint="eastAsia"/>
        </w:rPr>
        <w:t>)</w:t>
      </w:r>
      <w:r w:rsidRPr="0009464F">
        <w:rPr>
          <w:rFonts w:ascii="標楷體" w:eastAsia="標楷體" w:hAnsi="標楷體" w:hint="eastAsia"/>
        </w:rPr>
        <w:t>學校每學期定時透過專題講座、課程融入或專案活動等，宣導健康體位及健康飲食等知能。</w:t>
      </w:r>
    </w:p>
    <w:p w:rsidR="0009464F" w:rsidRDefault="0009464F" w:rsidP="0009464F">
      <w:pPr>
        <w:ind w:leftChars="178" w:left="909" w:hangingChars="201" w:hanging="482"/>
        <w:rPr>
          <w:rFonts w:ascii="標楷體" w:eastAsia="標楷體" w:hAnsi="標楷體"/>
        </w:rPr>
      </w:pPr>
      <w:r>
        <w:rPr>
          <w:rFonts w:ascii="標楷體" w:eastAsia="標楷體" w:hAnsi="標楷體" w:hint="eastAsia"/>
        </w:rPr>
        <w:t>(</w:t>
      </w:r>
      <w:r w:rsidRPr="0009464F">
        <w:rPr>
          <w:rFonts w:ascii="標楷體" w:eastAsia="標楷體" w:hAnsi="標楷體" w:hint="eastAsia"/>
        </w:rPr>
        <w:t>五</w:t>
      </w:r>
      <w:r>
        <w:rPr>
          <w:rFonts w:ascii="標楷體" w:eastAsia="標楷體" w:hAnsi="標楷體" w:hint="eastAsia"/>
        </w:rPr>
        <w:t>)</w:t>
      </w:r>
      <w:r w:rsidRPr="0009464F">
        <w:rPr>
          <w:rFonts w:ascii="標楷體" w:eastAsia="標楷體" w:hAnsi="標楷體" w:hint="eastAsia"/>
        </w:rPr>
        <w:t>健康中心辦理健康檢查、健康諮詢，促進教職員工生身心健康。</w:t>
      </w:r>
    </w:p>
    <w:p w:rsidR="0009464F" w:rsidRPr="0009464F" w:rsidRDefault="0024249D" w:rsidP="0009464F">
      <w:pPr>
        <w:rPr>
          <w:rFonts w:ascii="標楷體" w:eastAsia="標楷體" w:hAnsi="標楷體"/>
        </w:rPr>
      </w:pPr>
      <w:r w:rsidRPr="00123E60">
        <w:rPr>
          <w:rFonts w:ascii="標楷體" w:eastAsia="標楷體" w:hAnsi="標楷體" w:hint="eastAsia"/>
        </w:rPr>
        <w:t>三、</w:t>
      </w:r>
      <w:r w:rsidR="0009464F" w:rsidRPr="0009464F">
        <w:rPr>
          <w:rFonts w:ascii="標楷體" w:eastAsia="標楷體" w:hAnsi="標楷體" w:hint="eastAsia"/>
        </w:rPr>
        <w:t>實施要點：</w:t>
      </w:r>
    </w:p>
    <w:p w:rsidR="0009464F" w:rsidRPr="0009464F" w:rsidRDefault="0009464F" w:rsidP="0009464F">
      <w:pPr>
        <w:ind w:firstLineChars="177" w:firstLine="425"/>
        <w:rPr>
          <w:rFonts w:ascii="標楷體" w:eastAsia="標楷體" w:hAnsi="標楷體"/>
        </w:rPr>
      </w:pPr>
      <w:r>
        <w:rPr>
          <w:rFonts w:ascii="標楷體" w:eastAsia="標楷體" w:hAnsi="標楷體" w:hint="eastAsia"/>
        </w:rPr>
        <w:t>(</w:t>
      </w:r>
      <w:proofErr w:type="gramStart"/>
      <w:r w:rsidRPr="0009464F">
        <w:rPr>
          <w:rFonts w:ascii="標楷體" w:eastAsia="標楷體" w:hAnsi="標楷體" w:hint="eastAsia"/>
        </w:rPr>
        <w:t>一</w:t>
      </w:r>
      <w:proofErr w:type="gramEnd"/>
      <w:r>
        <w:rPr>
          <w:rFonts w:ascii="標楷體" w:eastAsia="標楷體" w:hAnsi="標楷體" w:hint="eastAsia"/>
        </w:rPr>
        <w:t>)</w:t>
      </w:r>
      <w:r w:rsidRPr="0009464F">
        <w:rPr>
          <w:rFonts w:ascii="標楷體" w:eastAsia="標楷體" w:hAnsi="標楷體" w:hint="eastAsia"/>
        </w:rPr>
        <w:t>制訂健康促進學校政策</w:t>
      </w:r>
    </w:p>
    <w:p w:rsidR="0009464F" w:rsidRPr="0009464F" w:rsidRDefault="0009464F" w:rsidP="0009464F">
      <w:pPr>
        <w:ind w:leftChars="379" w:left="1162" w:hangingChars="105" w:hanging="252"/>
        <w:rPr>
          <w:rFonts w:ascii="標楷體" w:eastAsia="標楷體" w:hAnsi="標楷體"/>
        </w:rPr>
      </w:pPr>
      <w:r w:rsidRPr="0009464F">
        <w:rPr>
          <w:rFonts w:ascii="標楷體" w:eastAsia="標楷體" w:hAnsi="標楷體"/>
        </w:rPr>
        <w:t>1.</w:t>
      </w:r>
      <w:r w:rsidRPr="0009464F">
        <w:rPr>
          <w:rFonts w:ascii="標楷體" w:eastAsia="標楷體" w:hAnsi="標楷體" w:hint="eastAsia"/>
        </w:rPr>
        <w:t>學校成立</w:t>
      </w:r>
      <w:r w:rsidR="00EE57BC" w:rsidRPr="00EE57BC">
        <w:rPr>
          <w:rFonts w:ascii="標楷體" w:eastAsia="標楷體" w:hAnsi="標楷體" w:hint="eastAsia"/>
        </w:rPr>
        <w:t>學校衛生暨健康促進委員會</w:t>
      </w:r>
      <w:r w:rsidRPr="0009464F">
        <w:rPr>
          <w:rFonts w:ascii="標楷體" w:eastAsia="標楷體" w:hAnsi="標楷體" w:hint="eastAsia"/>
        </w:rPr>
        <w:t>，並定期召開會議。</w:t>
      </w:r>
    </w:p>
    <w:p w:rsidR="0009464F" w:rsidRPr="0009464F" w:rsidRDefault="0009464F" w:rsidP="0009464F">
      <w:pPr>
        <w:ind w:leftChars="379" w:left="1162" w:hangingChars="105" w:hanging="252"/>
        <w:rPr>
          <w:rFonts w:ascii="標楷體" w:eastAsia="標楷體" w:hAnsi="標楷體"/>
        </w:rPr>
      </w:pPr>
      <w:r w:rsidRPr="0009464F">
        <w:rPr>
          <w:rFonts w:ascii="標楷體" w:eastAsia="標楷體" w:hAnsi="標楷體"/>
        </w:rPr>
        <w:t>2.</w:t>
      </w:r>
      <w:r w:rsidRPr="0009464F">
        <w:rPr>
          <w:rFonts w:ascii="標楷體" w:eastAsia="標楷體" w:hAnsi="標楷體" w:hint="eastAsia"/>
        </w:rPr>
        <w:t>依學生體位與飲食現況提出需求評估，擬定適合學校之實施計畫並列入行事曆，據以推展學生體適能及飲食教育。</w:t>
      </w:r>
    </w:p>
    <w:p w:rsidR="0009464F" w:rsidRPr="0009464F" w:rsidRDefault="0009464F" w:rsidP="0009464F">
      <w:pPr>
        <w:ind w:leftChars="379" w:left="1162" w:hangingChars="105" w:hanging="252"/>
        <w:rPr>
          <w:rFonts w:ascii="標楷體" w:eastAsia="標楷體" w:hAnsi="標楷體"/>
        </w:rPr>
      </w:pPr>
      <w:r w:rsidRPr="0009464F">
        <w:rPr>
          <w:rFonts w:ascii="標楷體" w:eastAsia="標楷體" w:hAnsi="標楷體"/>
        </w:rPr>
        <w:t>3.</w:t>
      </w:r>
      <w:r w:rsidRPr="0009464F">
        <w:rPr>
          <w:rFonts w:ascii="標楷體" w:eastAsia="標楷體" w:hAnsi="標楷體" w:hint="eastAsia"/>
        </w:rPr>
        <w:t>建立學生之健康資料檔案，於實施前後進行相關測驗，並評估成效後，將之彙編為成果報告。</w:t>
      </w:r>
    </w:p>
    <w:p w:rsidR="0009464F" w:rsidRPr="0009464F" w:rsidRDefault="0009464F" w:rsidP="0009464F">
      <w:pPr>
        <w:ind w:firstLineChars="177" w:firstLine="425"/>
        <w:rPr>
          <w:rFonts w:ascii="標楷體" w:eastAsia="標楷體" w:hAnsi="標楷體"/>
        </w:rPr>
      </w:pPr>
      <w:r>
        <w:rPr>
          <w:rFonts w:ascii="標楷體" w:eastAsia="標楷體" w:hAnsi="標楷體" w:hint="eastAsia"/>
        </w:rPr>
        <w:t>(</w:t>
      </w:r>
      <w:r w:rsidRPr="0009464F">
        <w:rPr>
          <w:rFonts w:ascii="標楷體" w:eastAsia="標楷體" w:hAnsi="標楷體" w:hint="eastAsia"/>
        </w:rPr>
        <w:t>二</w:t>
      </w:r>
      <w:r>
        <w:rPr>
          <w:rFonts w:ascii="標楷體" w:eastAsia="標楷體" w:hAnsi="標楷體" w:hint="eastAsia"/>
        </w:rPr>
        <w:t>)</w:t>
      </w:r>
      <w:r w:rsidRPr="0009464F">
        <w:rPr>
          <w:rFonts w:ascii="標楷體" w:eastAsia="標楷體" w:hAnsi="標楷體" w:hint="eastAsia"/>
        </w:rPr>
        <w:t>發展健康促進教育與活動</w:t>
      </w:r>
    </w:p>
    <w:p w:rsidR="0009464F" w:rsidRPr="0009464F" w:rsidRDefault="0009464F" w:rsidP="0009464F">
      <w:pPr>
        <w:ind w:leftChars="380" w:left="1176" w:hangingChars="110" w:hanging="264"/>
        <w:rPr>
          <w:rFonts w:ascii="標楷體" w:eastAsia="標楷體" w:hAnsi="標楷體"/>
        </w:rPr>
      </w:pPr>
      <w:r w:rsidRPr="0009464F">
        <w:rPr>
          <w:rFonts w:ascii="標楷體" w:eastAsia="標楷體" w:hAnsi="標楷體"/>
        </w:rPr>
        <w:t>1.</w:t>
      </w:r>
      <w:r w:rsidRPr="0009464F">
        <w:rPr>
          <w:rFonts w:ascii="標楷體" w:eastAsia="標楷體" w:hAnsi="標楷體" w:hint="eastAsia"/>
        </w:rPr>
        <w:t>擬定</w:t>
      </w:r>
      <w:r w:rsidR="00EE57BC">
        <w:rPr>
          <w:rFonts w:ascii="標楷體" w:eastAsia="標楷體" w:hAnsi="標楷體" w:hint="eastAsia"/>
        </w:rPr>
        <w:t>學校</w:t>
      </w:r>
      <w:r w:rsidRPr="0009464F">
        <w:rPr>
          <w:rFonts w:ascii="標楷體" w:eastAsia="標楷體" w:hAnsi="標楷體" w:hint="eastAsia"/>
        </w:rPr>
        <w:t>本位課程，將健康促進融入教學課程及學校常規中，培養學生「自我照顧管理」的能力。</w:t>
      </w:r>
    </w:p>
    <w:p w:rsidR="0009464F" w:rsidRPr="0009464F" w:rsidRDefault="0009464F" w:rsidP="0009464F">
      <w:pPr>
        <w:ind w:leftChars="380" w:left="1176" w:hangingChars="110" w:hanging="264"/>
        <w:rPr>
          <w:rFonts w:ascii="標楷體" w:eastAsia="標楷體" w:hAnsi="標楷體"/>
        </w:rPr>
      </w:pPr>
      <w:r w:rsidRPr="0009464F">
        <w:rPr>
          <w:rFonts w:ascii="標楷體" w:eastAsia="標楷體" w:hAnsi="標楷體" w:hint="eastAsia"/>
        </w:rPr>
        <w:t>2.全面實施學生健康體適能。</w:t>
      </w:r>
    </w:p>
    <w:p w:rsidR="0009464F" w:rsidRPr="0009464F" w:rsidRDefault="0009464F" w:rsidP="0009464F">
      <w:pPr>
        <w:ind w:leftChars="380" w:left="1176" w:hangingChars="110" w:hanging="264"/>
        <w:rPr>
          <w:rFonts w:ascii="標楷體" w:eastAsia="標楷體" w:hAnsi="標楷體"/>
        </w:rPr>
      </w:pPr>
      <w:r w:rsidRPr="0009464F">
        <w:rPr>
          <w:rFonts w:ascii="標楷體" w:eastAsia="標楷體" w:hAnsi="標楷體"/>
        </w:rPr>
        <w:t>3.</w:t>
      </w:r>
      <w:r w:rsidRPr="0009464F">
        <w:rPr>
          <w:rFonts w:ascii="標楷體" w:eastAsia="標楷體" w:hAnsi="標楷體" w:hint="eastAsia"/>
        </w:rPr>
        <w:t>辦理各種班際運動競賽，包含：籃球、排球、躲避球、土風舞等比賽，並於校慶期間舉辦全校運動會，提供同學發揮運動專長的機會，激發學生對體育的熱情，藉以養成每日運動的良好習慣。</w:t>
      </w:r>
    </w:p>
    <w:p w:rsidR="0009464F" w:rsidRPr="0009464F" w:rsidRDefault="0009464F" w:rsidP="0009464F">
      <w:pPr>
        <w:ind w:leftChars="380" w:left="1176" w:hangingChars="110" w:hanging="264"/>
        <w:rPr>
          <w:rFonts w:ascii="標楷體" w:eastAsia="標楷體" w:hAnsi="標楷體"/>
        </w:rPr>
      </w:pPr>
      <w:r w:rsidRPr="0009464F">
        <w:rPr>
          <w:rFonts w:ascii="標楷體" w:eastAsia="標楷體" w:hAnsi="標楷體"/>
        </w:rPr>
        <w:t>4.</w:t>
      </w:r>
      <w:r w:rsidRPr="0009464F">
        <w:rPr>
          <w:rFonts w:ascii="標楷體" w:eastAsia="標楷體" w:hAnsi="標楷體" w:hint="eastAsia"/>
        </w:rPr>
        <w:t>鼓勵師生以走路及騎單車方式上下學</w:t>
      </w:r>
      <w:r w:rsidRPr="0009464F">
        <w:rPr>
          <w:rFonts w:ascii="標楷體" w:eastAsia="標楷體" w:hAnsi="標楷體"/>
        </w:rPr>
        <w:t>(</w:t>
      </w:r>
      <w:r w:rsidRPr="0009464F">
        <w:rPr>
          <w:rFonts w:ascii="標楷體" w:eastAsia="標楷體" w:hAnsi="標楷體" w:hint="eastAsia"/>
        </w:rPr>
        <w:t>班</w:t>
      </w:r>
      <w:r w:rsidRPr="0009464F">
        <w:rPr>
          <w:rFonts w:ascii="標楷體" w:eastAsia="標楷體" w:hAnsi="標楷體"/>
        </w:rPr>
        <w:t>)</w:t>
      </w:r>
      <w:r w:rsidRPr="0009464F">
        <w:rPr>
          <w:rFonts w:ascii="標楷體" w:eastAsia="標楷體" w:hAnsi="標楷體" w:hint="eastAsia"/>
        </w:rPr>
        <w:t>，增加師生身體活動時間，進而營造並推動家庭、校園動態生活環境，以減少學生坐式生活型態，同時響應環保</w:t>
      </w:r>
      <w:proofErr w:type="gramStart"/>
      <w:r w:rsidRPr="0009464F">
        <w:rPr>
          <w:rFonts w:ascii="標楷體" w:eastAsia="標楷體" w:hAnsi="標楷體" w:hint="eastAsia"/>
        </w:rPr>
        <w:t>減碳。</w:t>
      </w:r>
      <w:proofErr w:type="gramEnd"/>
    </w:p>
    <w:p w:rsidR="0009464F" w:rsidRPr="0009464F" w:rsidRDefault="0009464F" w:rsidP="0009464F">
      <w:pPr>
        <w:ind w:leftChars="380" w:left="1176" w:hangingChars="110" w:hanging="264"/>
        <w:rPr>
          <w:rFonts w:ascii="標楷體" w:eastAsia="標楷體" w:hAnsi="標楷體"/>
        </w:rPr>
      </w:pPr>
      <w:r w:rsidRPr="0009464F">
        <w:rPr>
          <w:rFonts w:ascii="標楷體" w:eastAsia="標楷體" w:hAnsi="標楷體"/>
        </w:rPr>
        <w:t>5.</w:t>
      </w:r>
      <w:r w:rsidRPr="0009464F">
        <w:rPr>
          <w:rFonts w:ascii="標楷體" w:eastAsia="標楷體" w:hAnsi="標楷體" w:hint="eastAsia"/>
        </w:rPr>
        <w:t>透過多元管道引發教職員工生關心健康促進等議題，於週會、聯課活動時間，對全校師生實施健康促進教育宣導講座活動，以養成正確的飲食習慣，建立良好的運動風氣，提升教職員生之身心健康。</w:t>
      </w:r>
    </w:p>
    <w:p w:rsidR="0009464F" w:rsidRPr="0009464F" w:rsidRDefault="0009464F" w:rsidP="0009464F">
      <w:pPr>
        <w:ind w:leftChars="380" w:left="1176" w:hangingChars="110" w:hanging="264"/>
        <w:rPr>
          <w:rFonts w:ascii="標楷體" w:eastAsia="標楷體" w:hAnsi="標楷體"/>
        </w:rPr>
      </w:pPr>
      <w:r w:rsidRPr="0009464F">
        <w:rPr>
          <w:rFonts w:ascii="標楷體" w:eastAsia="標楷體" w:hAnsi="標楷體" w:hint="eastAsia"/>
        </w:rPr>
        <w:t>6.舉辦健康促進</w:t>
      </w:r>
      <w:r w:rsidR="00EE57BC">
        <w:rPr>
          <w:rFonts w:ascii="標楷體" w:eastAsia="標楷體" w:hAnsi="標楷體" w:hint="eastAsia"/>
        </w:rPr>
        <w:t>文藝</w:t>
      </w:r>
      <w:r w:rsidRPr="0009464F">
        <w:rPr>
          <w:rFonts w:ascii="標楷體" w:eastAsia="標楷體" w:hAnsi="標楷體" w:hint="eastAsia"/>
        </w:rPr>
        <w:t>設計比賽，藉以達到宣傳之目的。</w:t>
      </w:r>
    </w:p>
    <w:p w:rsidR="0009464F" w:rsidRPr="0009464F" w:rsidRDefault="0009464F" w:rsidP="0009464F">
      <w:pPr>
        <w:ind w:firstLineChars="177" w:firstLine="425"/>
        <w:rPr>
          <w:rFonts w:ascii="標楷體" w:eastAsia="標楷體" w:hAnsi="標楷體"/>
        </w:rPr>
      </w:pPr>
      <w:r>
        <w:rPr>
          <w:rFonts w:ascii="標楷體" w:eastAsia="標楷體" w:hAnsi="標楷體" w:hint="eastAsia"/>
        </w:rPr>
        <w:t>(</w:t>
      </w:r>
      <w:r w:rsidRPr="0009464F">
        <w:rPr>
          <w:rFonts w:ascii="標楷體" w:eastAsia="標楷體" w:hAnsi="標楷體" w:hint="eastAsia"/>
        </w:rPr>
        <w:t>三</w:t>
      </w:r>
      <w:r>
        <w:rPr>
          <w:rFonts w:ascii="標楷體" w:eastAsia="標楷體" w:hAnsi="標楷體" w:hint="eastAsia"/>
        </w:rPr>
        <w:t>)</w:t>
      </w:r>
      <w:r w:rsidRPr="0009464F">
        <w:rPr>
          <w:rFonts w:ascii="標楷體" w:eastAsia="標楷體" w:hAnsi="標楷體" w:hint="eastAsia"/>
        </w:rPr>
        <w:t>提供健康之校園環境</w:t>
      </w:r>
    </w:p>
    <w:p w:rsidR="0009464F" w:rsidRPr="0009464F" w:rsidRDefault="0009464F" w:rsidP="0009464F">
      <w:pPr>
        <w:ind w:leftChars="374" w:left="1176" w:hangingChars="116" w:hanging="278"/>
        <w:rPr>
          <w:rFonts w:ascii="標楷體" w:eastAsia="標楷體" w:hAnsi="標楷體"/>
        </w:rPr>
      </w:pPr>
      <w:r w:rsidRPr="0009464F">
        <w:rPr>
          <w:rFonts w:ascii="標楷體" w:eastAsia="標楷體" w:hAnsi="標楷體"/>
        </w:rPr>
        <w:t>1.</w:t>
      </w:r>
      <w:r w:rsidRPr="0009464F">
        <w:rPr>
          <w:rFonts w:ascii="標楷體" w:eastAsia="標楷體" w:hAnsi="標楷體" w:hint="eastAsia"/>
        </w:rPr>
        <w:t>建立完善的校園安全防護網絡，成立「</w:t>
      </w:r>
      <w:r w:rsidR="00EE57BC" w:rsidRPr="00EE57BC">
        <w:rPr>
          <w:rFonts w:ascii="標楷體" w:eastAsia="標楷體" w:hAnsi="標楷體" w:hint="eastAsia"/>
        </w:rPr>
        <w:t>緊急傷病之處理及運送實施要點</w:t>
      </w:r>
      <w:r w:rsidRPr="0009464F">
        <w:rPr>
          <w:rFonts w:ascii="標楷體" w:eastAsia="標楷體" w:hAnsi="標楷體" w:hint="eastAsia"/>
        </w:rPr>
        <w:t>」。</w:t>
      </w:r>
    </w:p>
    <w:p w:rsidR="0009464F" w:rsidRDefault="0009464F" w:rsidP="0009464F">
      <w:pPr>
        <w:ind w:leftChars="374" w:left="1176" w:hangingChars="116" w:hanging="278"/>
        <w:rPr>
          <w:rFonts w:ascii="標楷體" w:eastAsia="標楷體" w:hAnsi="標楷體"/>
        </w:rPr>
      </w:pPr>
      <w:r w:rsidRPr="0009464F">
        <w:rPr>
          <w:rFonts w:ascii="標楷體" w:eastAsia="標楷體" w:hAnsi="標楷體"/>
        </w:rPr>
        <w:t>2.</w:t>
      </w:r>
      <w:r w:rsidRPr="0009464F">
        <w:rPr>
          <w:rFonts w:ascii="標楷體" w:eastAsia="標楷體" w:hAnsi="標楷體" w:hint="eastAsia"/>
        </w:rPr>
        <w:t>鼓勵</w:t>
      </w:r>
      <w:proofErr w:type="gramStart"/>
      <w:r w:rsidRPr="0009464F">
        <w:rPr>
          <w:rFonts w:ascii="標楷體" w:eastAsia="標楷體" w:hAnsi="標楷體" w:hint="eastAsia"/>
        </w:rPr>
        <w:t>學生吃校內</w:t>
      </w:r>
      <w:proofErr w:type="gramEnd"/>
      <w:r w:rsidRPr="0009464F">
        <w:rPr>
          <w:rFonts w:ascii="標楷體" w:eastAsia="標楷體" w:hAnsi="標楷體" w:hint="eastAsia"/>
        </w:rPr>
        <w:t>營養午餐或家長自製食品。</w:t>
      </w:r>
    </w:p>
    <w:p w:rsidR="0009464F" w:rsidRDefault="0009464F" w:rsidP="0009464F">
      <w:pPr>
        <w:ind w:leftChars="374" w:left="1176" w:hangingChars="116" w:hanging="278"/>
        <w:rPr>
          <w:rFonts w:ascii="標楷體" w:eastAsia="標楷體" w:hAnsi="標楷體"/>
        </w:rPr>
      </w:pPr>
      <w:r w:rsidRPr="0009464F">
        <w:rPr>
          <w:rFonts w:ascii="標楷體" w:eastAsia="標楷體" w:hAnsi="標楷體"/>
        </w:rPr>
        <w:t>3.</w:t>
      </w:r>
      <w:r w:rsidRPr="0009464F">
        <w:rPr>
          <w:rFonts w:ascii="標楷體" w:eastAsia="標楷體" w:hAnsi="標楷體" w:hint="eastAsia"/>
        </w:rPr>
        <w:t>建構綠色環境校園，植樹、綠籬，美綠化環境，生態自然寓教於美麗的校園環境中。</w:t>
      </w:r>
    </w:p>
    <w:p w:rsidR="0009464F" w:rsidRPr="0009464F" w:rsidRDefault="0009464F" w:rsidP="0009464F">
      <w:pPr>
        <w:ind w:leftChars="374" w:left="1176" w:hangingChars="116" w:hanging="278"/>
        <w:rPr>
          <w:rFonts w:ascii="標楷體" w:eastAsia="標楷體" w:hAnsi="標楷體"/>
        </w:rPr>
      </w:pPr>
      <w:r w:rsidRPr="0009464F">
        <w:rPr>
          <w:rFonts w:ascii="標楷體" w:eastAsia="標楷體" w:hAnsi="標楷體" w:hint="eastAsia"/>
        </w:rPr>
        <w:t>4.積極維持環境健康，提供安全衛生的飲用水設施，定期檢測水質，維護校園安全，並符合國家傳染預防的法令及消毒的標準。</w:t>
      </w:r>
    </w:p>
    <w:p w:rsidR="0009464F" w:rsidRDefault="0009464F" w:rsidP="0009464F">
      <w:pPr>
        <w:ind w:leftChars="374" w:left="1176" w:hangingChars="116" w:hanging="278"/>
        <w:rPr>
          <w:rFonts w:ascii="標楷體" w:eastAsia="標楷體" w:hAnsi="標楷體"/>
        </w:rPr>
      </w:pPr>
      <w:r w:rsidRPr="0009464F">
        <w:rPr>
          <w:rFonts w:ascii="標楷體" w:eastAsia="標楷體" w:hAnsi="標楷體" w:hint="eastAsia"/>
        </w:rPr>
        <w:t>5.發揮健康中心之衛教功能，設有健康生活及健康飲食等專業醫師衛教時段，提供師生衛</w:t>
      </w:r>
      <w:r w:rsidRPr="0009464F">
        <w:rPr>
          <w:rFonts w:ascii="標楷體" w:eastAsia="標楷體" w:hAnsi="標楷體" w:hint="eastAsia"/>
        </w:rPr>
        <w:lastRenderedPageBreak/>
        <w:t>教資訊諮詢的場所。</w:t>
      </w:r>
    </w:p>
    <w:p w:rsidR="0009464F" w:rsidRPr="0009464F" w:rsidRDefault="0009464F" w:rsidP="0009464F">
      <w:pPr>
        <w:ind w:leftChars="374" w:left="1176" w:hangingChars="116" w:hanging="278"/>
        <w:rPr>
          <w:rFonts w:ascii="標楷體" w:eastAsia="標楷體" w:hAnsi="標楷體"/>
        </w:rPr>
      </w:pPr>
      <w:r w:rsidRPr="0009464F">
        <w:rPr>
          <w:rFonts w:ascii="標楷體" w:eastAsia="標楷體" w:hAnsi="標楷體"/>
        </w:rPr>
        <w:t>6.</w:t>
      </w:r>
      <w:r w:rsidRPr="0009464F">
        <w:rPr>
          <w:rFonts w:ascii="標楷體" w:eastAsia="標楷體" w:hAnsi="標楷體" w:hint="eastAsia"/>
        </w:rPr>
        <w:t>推行生活環保，學生積極參與維護校園乾淨與美化學校環境的工作，養成學生愛護校園各項設施。</w:t>
      </w:r>
    </w:p>
    <w:p w:rsidR="0009464F" w:rsidRPr="0009464F" w:rsidRDefault="0009464F" w:rsidP="0009464F">
      <w:pPr>
        <w:ind w:firstLineChars="180" w:firstLine="432"/>
        <w:rPr>
          <w:rFonts w:ascii="標楷體" w:eastAsia="標楷體" w:hAnsi="標楷體"/>
        </w:rPr>
      </w:pPr>
      <w:r>
        <w:rPr>
          <w:rFonts w:ascii="標楷體" w:eastAsia="標楷體" w:hAnsi="標楷體" w:hint="eastAsia"/>
        </w:rPr>
        <w:t>(四)</w:t>
      </w:r>
      <w:r w:rsidRPr="0009464F">
        <w:rPr>
          <w:rFonts w:ascii="標楷體" w:eastAsia="標楷體" w:hAnsi="標楷體" w:hint="eastAsia"/>
        </w:rPr>
        <w:t>營造學校社會環境</w:t>
      </w:r>
    </w:p>
    <w:p w:rsidR="0009464F" w:rsidRPr="0009464F" w:rsidRDefault="0009464F" w:rsidP="0009464F">
      <w:pPr>
        <w:ind w:leftChars="372" w:left="1145" w:hangingChars="105" w:hanging="252"/>
        <w:rPr>
          <w:rFonts w:ascii="標楷體" w:eastAsia="標楷體" w:hAnsi="標楷體"/>
        </w:rPr>
      </w:pPr>
      <w:r w:rsidRPr="0009464F">
        <w:rPr>
          <w:rFonts w:ascii="標楷體" w:eastAsia="標楷體" w:hAnsi="標楷體"/>
        </w:rPr>
        <w:t>1.</w:t>
      </w:r>
      <w:r w:rsidRPr="0009464F">
        <w:rPr>
          <w:rFonts w:ascii="標楷體" w:eastAsia="標楷體" w:hAnsi="標楷體" w:hint="eastAsia"/>
        </w:rPr>
        <w:t>藉由學校</w:t>
      </w:r>
      <w:r w:rsidR="00EE57BC" w:rsidRPr="00EE57BC">
        <w:rPr>
          <w:rFonts w:ascii="標楷體" w:eastAsia="標楷體" w:hAnsi="標楷體" w:hint="eastAsia"/>
        </w:rPr>
        <w:t>衛生暨健康促進委員會</w:t>
      </w:r>
      <w:r w:rsidRPr="0009464F">
        <w:rPr>
          <w:rFonts w:ascii="標楷體" w:eastAsia="標楷體" w:hAnsi="標楷體" w:hint="eastAsia"/>
        </w:rPr>
        <w:t>及工作小組的運作，凝聚學校健康促進的共識及建立共同的願景。使全校教職員工生及家長都能深刻感受到學校重視健康的氛圍。</w:t>
      </w:r>
    </w:p>
    <w:p w:rsidR="0009464F" w:rsidRPr="0009464F" w:rsidRDefault="0009464F" w:rsidP="0009464F">
      <w:pPr>
        <w:ind w:leftChars="373" w:left="1161" w:hangingChars="111" w:hanging="266"/>
        <w:rPr>
          <w:rFonts w:ascii="標楷體" w:eastAsia="標楷體" w:hAnsi="標楷體"/>
        </w:rPr>
      </w:pPr>
      <w:r w:rsidRPr="0009464F">
        <w:rPr>
          <w:rFonts w:ascii="標楷體" w:eastAsia="標楷體" w:hAnsi="標楷體"/>
        </w:rPr>
        <w:t>2.</w:t>
      </w:r>
      <w:r w:rsidRPr="0009464F">
        <w:rPr>
          <w:rFonts w:ascii="標楷體" w:eastAsia="標楷體" w:hAnsi="標楷體" w:hint="eastAsia"/>
        </w:rPr>
        <w:t>成立學生健康促進相關社團（</w:t>
      </w:r>
      <w:r w:rsidR="00EE57BC">
        <w:rPr>
          <w:rFonts w:ascii="標楷體" w:eastAsia="標楷體" w:hAnsi="標楷體" w:hint="eastAsia"/>
        </w:rPr>
        <w:t>漸健美健康促進社、紫錐花研習社</w:t>
      </w:r>
      <w:r w:rsidRPr="0009464F">
        <w:rPr>
          <w:rFonts w:ascii="標楷體" w:eastAsia="標楷體" w:hAnsi="標楷體" w:hint="eastAsia"/>
        </w:rPr>
        <w:t>），提供機會並鼓勵學生參與學校的健康管理作為，使學生的意見能充分表達，以擬定符合實際需求之健康政策。</w:t>
      </w:r>
    </w:p>
    <w:p w:rsidR="0009464F" w:rsidRPr="0009464F" w:rsidRDefault="0009464F" w:rsidP="0009464F">
      <w:pPr>
        <w:ind w:firstLineChars="180" w:firstLine="432"/>
        <w:rPr>
          <w:rFonts w:ascii="標楷體" w:eastAsia="標楷體" w:hAnsi="標楷體"/>
        </w:rPr>
      </w:pPr>
      <w:r>
        <w:rPr>
          <w:rFonts w:ascii="標楷體" w:eastAsia="標楷體" w:hAnsi="標楷體" w:hint="eastAsia"/>
        </w:rPr>
        <w:t>(</w:t>
      </w:r>
      <w:r w:rsidRPr="0009464F">
        <w:rPr>
          <w:rFonts w:ascii="標楷體" w:eastAsia="標楷體" w:hAnsi="標楷體" w:hint="eastAsia"/>
        </w:rPr>
        <w:t>五</w:t>
      </w:r>
      <w:r>
        <w:rPr>
          <w:rFonts w:ascii="標楷體" w:eastAsia="標楷體" w:hAnsi="標楷體" w:hint="eastAsia"/>
        </w:rPr>
        <w:t>)</w:t>
      </w:r>
      <w:r w:rsidRPr="0009464F">
        <w:rPr>
          <w:rFonts w:ascii="標楷體" w:eastAsia="標楷體" w:hAnsi="標楷體" w:hint="eastAsia"/>
        </w:rPr>
        <w:t>建立完善之健康服務</w:t>
      </w:r>
    </w:p>
    <w:p w:rsidR="0009464F" w:rsidRDefault="0009464F" w:rsidP="0009464F">
      <w:pPr>
        <w:ind w:leftChars="361" w:left="1118" w:hangingChars="105" w:hanging="252"/>
        <w:rPr>
          <w:rFonts w:ascii="標楷體" w:eastAsia="標楷體" w:hAnsi="標楷體"/>
        </w:rPr>
      </w:pPr>
      <w:r w:rsidRPr="0009464F">
        <w:rPr>
          <w:rFonts w:ascii="標楷體" w:eastAsia="標楷體" w:hAnsi="標楷體"/>
        </w:rPr>
        <w:t>1.</w:t>
      </w:r>
      <w:r w:rsidRPr="0009464F">
        <w:rPr>
          <w:rFonts w:ascii="標楷體" w:eastAsia="標楷體" w:hAnsi="標楷體" w:hint="eastAsia"/>
        </w:rPr>
        <w:t>於每學年期初舉辦「新生健康檢查」，落實後續追蹤輔導，並請家長協助，要求學生完成</w:t>
      </w:r>
      <w:proofErr w:type="gramStart"/>
      <w:r w:rsidRPr="0009464F">
        <w:rPr>
          <w:rFonts w:ascii="標楷體" w:eastAsia="標楷體" w:hAnsi="標楷體" w:hint="eastAsia"/>
        </w:rPr>
        <w:t>複</w:t>
      </w:r>
      <w:proofErr w:type="gramEnd"/>
      <w:r w:rsidRPr="0009464F">
        <w:rPr>
          <w:rFonts w:ascii="標楷體" w:eastAsia="標楷體" w:hAnsi="標楷體" w:hint="eastAsia"/>
        </w:rPr>
        <w:t>檢的工作。建置全校師生之健康資料檔案，將有特殊需求的學生資料提供給導師，協助學生健康成長。</w:t>
      </w:r>
    </w:p>
    <w:p w:rsidR="0009464F" w:rsidRPr="0009464F" w:rsidRDefault="0009464F" w:rsidP="0009464F">
      <w:pPr>
        <w:ind w:leftChars="361" w:left="1118" w:hangingChars="105" w:hanging="252"/>
        <w:rPr>
          <w:rFonts w:ascii="標楷體" w:eastAsia="標楷體" w:hAnsi="標楷體"/>
        </w:rPr>
      </w:pPr>
      <w:r w:rsidRPr="0009464F">
        <w:rPr>
          <w:rFonts w:ascii="標楷體" w:eastAsia="標楷體" w:hAnsi="標楷體"/>
        </w:rPr>
        <w:t>2.</w:t>
      </w:r>
      <w:r w:rsidRPr="0009464F">
        <w:rPr>
          <w:rFonts w:ascii="標楷體" w:eastAsia="標楷體" w:hAnsi="標楷體" w:hint="eastAsia"/>
        </w:rPr>
        <w:t>對全校</w:t>
      </w:r>
      <w:proofErr w:type="gramStart"/>
      <w:r w:rsidRPr="0009464F">
        <w:rPr>
          <w:rFonts w:ascii="標楷體" w:eastAsia="標楷體" w:hAnsi="標楷體" w:hint="eastAsia"/>
        </w:rPr>
        <w:t>各班體位</w:t>
      </w:r>
      <w:proofErr w:type="gramEnd"/>
      <w:r w:rsidRPr="0009464F">
        <w:rPr>
          <w:rFonts w:ascii="標楷體" w:eastAsia="標楷體" w:hAnsi="標楷體" w:hint="eastAsia"/>
        </w:rPr>
        <w:t>不良</w:t>
      </w:r>
      <w:r w:rsidRPr="0009464F">
        <w:rPr>
          <w:rFonts w:ascii="標楷體" w:eastAsia="標楷體" w:hAnsi="標楷體"/>
        </w:rPr>
        <w:t xml:space="preserve">(BMI </w:t>
      </w:r>
      <w:r w:rsidRPr="0009464F">
        <w:rPr>
          <w:rFonts w:ascii="標楷體" w:eastAsia="標楷體" w:hAnsi="標楷體" w:hint="eastAsia"/>
        </w:rPr>
        <w:t>過輕或過重</w:t>
      </w:r>
      <w:r w:rsidRPr="0009464F">
        <w:rPr>
          <w:rFonts w:ascii="標楷體" w:eastAsia="標楷體" w:hAnsi="標楷體"/>
        </w:rPr>
        <w:t>)</w:t>
      </w:r>
      <w:r w:rsidRPr="0009464F">
        <w:rPr>
          <w:rFonts w:ascii="標楷體" w:eastAsia="標楷體" w:hAnsi="標楷體" w:hint="eastAsia"/>
        </w:rPr>
        <w:t>的學生加強教育宣導，安排健康體位講座及體適能訓練，協助其建立健康體位的意識。</w:t>
      </w:r>
    </w:p>
    <w:p w:rsidR="0009464F" w:rsidRPr="0009464F" w:rsidRDefault="0009464F" w:rsidP="0009464F">
      <w:pPr>
        <w:ind w:firstLineChars="180" w:firstLine="432"/>
        <w:rPr>
          <w:rFonts w:ascii="標楷體" w:eastAsia="標楷體" w:hAnsi="標楷體"/>
        </w:rPr>
      </w:pPr>
      <w:r>
        <w:rPr>
          <w:rFonts w:ascii="標楷體" w:eastAsia="標楷體" w:hAnsi="標楷體" w:hint="eastAsia"/>
        </w:rPr>
        <w:t>(</w:t>
      </w:r>
      <w:r w:rsidRPr="0009464F">
        <w:rPr>
          <w:rFonts w:ascii="標楷體" w:eastAsia="標楷體" w:hAnsi="標楷體" w:hint="eastAsia"/>
        </w:rPr>
        <w:t>六</w:t>
      </w:r>
      <w:r>
        <w:rPr>
          <w:rFonts w:ascii="標楷體" w:eastAsia="標楷體" w:hAnsi="標楷體" w:hint="eastAsia"/>
        </w:rPr>
        <w:t>)</w:t>
      </w:r>
      <w:r w:rsidRPr="0009464F">
        <w:rPr>
          <w:rFonts w:ascii="標楷體" w:eastAsia="標楷體" w:hAnsi="標楷體" w:hint="eastAsia"/>
        </w:rPr>
        <w:t>結合社區共同營造健康校園</w:t>
      </w:r>
    </w:p>
    <w:p w:rsidR="0009464F" w:rsidRPr="0009464F" w:rsidRDefault="0009464F" w:rsidP="00C62DED">
      <w:pPr>
        <w:ind w:leftChars="361" w:left="1147" w:hangingChars="117" w:hanging="281"/>
        <w:rPr>
          <w:rFonts w:ascii="標楷體" w:eastAsia="標楷體" w:hAnsi="標楷體"/>
        </w:rPr>
      </w:pPr>
      <w:r w:rsidRPr="0009464F">
        <w:rPr>
          <w:rFonts w:ascii="標楷體" w:eastAsia="標楷體" w:hAnsi="標楷體" w:hint="eastAsia"/>
        </w:rPr>
        <w:t>1.與社區衛生單位或財團法人共同舉辦健康促進相關活動，向社區學校或機構團體宣導禁</w:t>
      </w:r>
      <w:proofErr w:type="gramStart"/>
      <w:r w:rsidRPr="0009464F">
        <w:rPr>
          <w:rFonts w:ascii="標楷體" w:eastAsia="標楷體" w:hAnsi="標楷體" w:hint="eastAsia"/>
        </w:rPr>
        <w:t>菸</w:t>
      </w:r>
      <w:proofErr w:type="gramEnd"/>
      <w:r w:rsidRPr="0009464F">
        <w:rPr>
          <w:rFonts w:ascii="標楷體" w:eastAsia="標楷體" w:hAnsi="標楷體" w:hint="eastAsia"/>
        </w:rPr>
        <w:t>拒</w:t>
      </w:r>
      <w:proofErr w:type="gramStart"/>
      <w:r w:rsidRPr="0009464F">
        <w:rPr>
          <w:rFonts w:ascii="標楷體" w:eastAsia="標楷體" w:hAnsi="標楷體" w:hint="eastAsia"/>
        </w:rPr>
        <w:t>檳</w:t>
      </w:r>
      <w:proofErr w:type="gramEnd"/>
      <w:r w:rsidRPr="0009464F">
        <w:rPr>
          <w:rFonts w:ascii="標楷體" w:eastAsia="標楷體" w:hAnsi="標楷體" w:hint="eastAsia"/>
        </w:rPr>
        <w:t>、</w:t>
      </w:r>
      <w:proofErr w:type="gramStart"/>
      <w:r w:rsidRPr="0009464F">
        <w:rPr>
          <w:rFonts w:ascii="標楷體" w:eastAsia="標楷體" w:hAnsi="標楷體" w:hint="eastAsia"/>
        </w:rPr>
        <w:t>防愛滋</w:t>
      </w:r>
      <w:proofErr w:type="gramEnd"/>
      <w:r w:rsidRPr="0009464F">
        <w:rPr>
          <w:rFonts w:ascii="標楷體" w:eastAsia="標楷體" w:hAnsi="標楷體" w:hint="eastAsia"/>
        </w:rPr>
        <w:t>及正確用藥、反毒等健康議題。</w:t>
      </w:r>
    </w:p>
    <w:p w:rsidR="0024249D" w:rsidRPr="00123E60" w:rsidRDefault="0009464F" w:rsidP="00C62DED">
      <w:pPr>
        <w:ind w:leftChars="361" w:left="1147" w:hangingChars="117" w:hanging="281"/>
        <w:rPr>
          <w:rFonts w:ascii="標楷體" w:eastAsia="標楷體" w:hAnsi="標楷體"/>
        </w:rPr>
      </w:pPr>
      <w:r w:rsidRPr="0009464F">
        <w:rPr>
          <w:rFonts w:ascii="標楷體" w:eastAsia="標楷體" w:hAnsi="標楷體"/>
        </w:rPr>
        <w:t>2.</w:t>
      </w:r>
      <w:r w:rsidRPr="0009464F">
        <w:rPr>
          <w:rFonts w:ascii="標楷體" w:eastAsia="標楷體" w:hAnsi="標楷體" w:hint="eastAsia"/>
        </w:rPr>
        <w:t>推動社區服務，本校環保志工服務隊定期至校園</w:t>
      </w:r>
      <w:proofErr w:type="gramStart"/>
      <w:r w:rsidRPr="0009464F">
        <w:rPr>
          <w:rFonts w:ascii="標楷體" w:eastAsia="標楷體" w:hAnsi="標楷體" w:hint="eastAsia"/>
        </w:rPr>
        <w:t>外圍，</w:t>
      </w:r>
      <w:proofErr w:type="gramEnd"/>
      <w:r w:rsidRPr="0009464F">
        <w:rPr>
          <w:rFonts w:ascii="標楷體" w:eastAsia="標楷體" w:hAnsi="標楷體" w:hint="eastAsia"/>
        </w:rPr>
        <w:t>從事街道清潔的工作，建立良好社區關係，並推廣健康環境的觀念。</w:t>
      </w:r>
    </w:p>
    <w:p w:rsidR="0024249D" w:rsidRPr="00123E60" w:rsidRDefault="0024249D" w:rsidP="0024249D">
      <w:pPr>
        <w:rPr>
          <w:rFonts w:ascii="標楷體" w:eastAsia="標楷體" w:hAnsi="標楷體"/>
        </w:rPr>
      </w:pPr>
      <w:r w:rsidRPr="00123E60">
        <w:rPr>
          <w:rFonts w:ascii="標楷體" w:eastAsia="標楷體" w:hAnsi="標楷體" w:hint="eastAsia"/>
        </w:rPr>
        <w:t>四、組織及工作執掌：</w:t>
      </w:r>
    </w:p>
    <w:p w:rsidR="0024249D" w:rsidRPr="00123E60" w:rsidRDefault="0024249D" w:rsidP="008B62D4">
      <w:pPr>
        <w:ind w:left="504" w:hangingChars="210" w:hanging="504"/>
        <w:rPr>
          <w:rFonts w:ascii="標楷體" w:eastAsia="標楷體" w:hAnsi="標楷體"/>
        </w:rPr>
      </w:pPr>
      <w:r w:rsidRPr="00123E60">
        <w:rPr>
          <w:rFonts w:ascii="標楷體" w:eastAsia="標楷體" w:hAnsi="標楷體" w:hint="eastAsia"/>
        </w:rPr>
        <w:t>(一)本委員會共</w:t>
      </w:r>
      <w:r w:rsidR="00EE57BC">
        <w:rPr>
          <w:rFonts w:ascii="標楷體" w:eastAsia="標楷體" w:hAnsi="標楷體" w:hint="eastAsia"/>
        </w:rPr>
        <w:t>21</w:t>
      </w:r>
      <w:r w:rsidRPr="00123E60">
        <w:rPr>
          <w:rFonts w:ascii="標楷體" w:eastAsia="標楷體" w:hAnsi="標楷體" w:hint="eastAsia"/>
        </w:rPr>
        <w:t>人，設主任委員</w:t>
      </w:r>
      <w:r w:rsidR="00E10B50">
        <w:rPr>
          <w:rFonts w:ascii="標楷體" w:eastAsia="標楷體" w:hAnsi="標楷體" w:hint="eastAsia"/>
        </w:rPr>
        <w:t>1</w:t>
      </w:r>
      <w:r w:rsidRPr="00123E60">
        <w:rPr>
          <w:rFonts w:ascii="標楷體" w:eastAsia="標楷體" w:hAnsi="標楷體" w:hint="eastAsia"/>
        </w:rPr>
        <w:t>人，執行長</w:t>
      </w:r>
      <w:r w:rsidR="00E10B50">
        <w:rPr>
          <w:rFonts w:ascii="標楷體" w:eastAsia="標楷體" w:hAnsi="標楷體" w:hint="eastAsia"/>
        </w:rPr>
        <w:t>1</w:t>
      </w:r>
      <w:r w:rsidRPr="00123E60">
        <w:rPr>
          <w:rFonts w:ascii="標楷體" w:eastAsia="標楷體" w:hAnsi="標楷體" w:hint="eastAsia"/>
        </w:rPr>
        <w:t>人，執行秘書</w:t>
      </w:r>
      <w:r w:rsidR="00E10B50">
        <w:rPr>
          <w:rFonts w:ascii="標楷體" w:eastAsia="標楷體" w:hAnsi="標楷體" w:hint="eastAsia"/>
        </w:rPr>
        <w:t>1</w:t>
      </w:r>
      <w:r w:rsidRPr="00123E60">
        <w:rPr>
          <w:rFonts w:ascii="標楷體" w:eastAsia="標楷體" w:hAnsi="標楷體" w:hint="eastAsia"/>
        </w:rPr>
        <w:t>人，委員</w:t>
      </w:r>
      <w:r w:rsidR="00EE57BC">
        <w:rPr>
          <w:rFonts w:ascii="標楷體" w:eastAsia="標楷體" w:hAnsi="標楷體" w:hint="eastAsia"/>
        </w:rPr>
        <w:t>18</w:t>
      </w:r>
      <w:r w:rsidRPr="00123E60">
        <w:rPr>
          <w:rFonts w:ascii="標楷體" w:eastAsia="標楷體" w:hAnsi="標楷體" w:hint="eastAsia"/>
        </w:rPr>
        <w:t>人。主任委員由校長擔任，執行長由學</w:t>
      </w:r>
      <w:proofErr w:type="gramStart"/>
      <w:r w:rsidRPr="00123E60">
        <w:rPr>
          <w:rFonts w:ascii="標楷體" w:eastAsia="標楷體" w:hAnsi="標楷體" w:hint="eastAsia"/>
        </w:rPr>
        <w:t>務</w:t>
      </w:r>
      <w:proofErr w:type="gramEnd"/>
      <w:r w:rsidRPr="00123E60">
        <w:rPr>
          <w:rFonts w:ascii="標楷體" w:eastAsia="標楷體" w:hAnsi="標楷體" w:hint="eastAsia"/>
        </w:rPr>
        <w:t>主任擔任，執行秘書由衛生組長擔任。委員由</w:t>
      </w:r>
      <w:r w:rsidR="006C2AB9" w:rsidRPr="006C2AB9">
        <w:rPr>
          <w:rFonts w:ascii="標楷體" w:eastAsia="標楷體" w:hAnsi="標楷體" w:hint="eastAsia"/>
        </w:rPr>
        <w:t>家長會長、教務主任、主任教官、主計主任、人事主任、總務主任、圖書館主任、輔導主任、實習處主任、生輔組長、教學組長、庶務組長、資訊媒體組長、體育組長、訓育組長、導師代表、護理師、學生會長</w:t>
      </w:r>
      <w:r w:rsidRPr="006C2AB9">
        <w:rPr>
          <w:rFonts w:ascii="標楷體" w:eastAsia="標楷體" w:hAnsi="標楷體" w:hint="eastAsia"/>
        </w:rPr>
        <w:t>擔任。</w:t>
      </w:r>
    </w:p>
    <w:p w:rsidR="0024249D" w:rsidRPr="00123E60" w:rsidRDefault="0024249D" w:rsidP="00C62DED">
      <w:pPr>
        <w:ind w:leftChars="174" w:left="1020" w:hangingChars="251" w:hanging="602"/>
        <w:rPr>
          <w:rFonts w:ascii="標楷體" w:eastAsia="標楷體" w:hAnsi="標楷體"/>
        </w:rPr>
      </w:pPr>
      <w:r w:rsidRPr="00123E60">
        <w:rPr>
          <w:rFonts w:ascii="標楷體" w:eastAsia="標楷體" w:hAnsi="標楷體" w:hint="eastAsia"/>
        </w:rPr>
        <w:t xml:space="preserve">(二) 工作內容 </w:t>
      </w:r>
    </w:p>
    <w:tbl>
      <w:tblPr>
        <w:tblStyle w:val="a3"/>
        <w:tblW w:w="9387" w:type="dxa"/>
        <w:jc w:val="center"/>
        <w:tblLook w:val="04A0" w:firstRow="1" w:lastRow="0" w:firstColumn="1" w:lastColumn="0" w:noHBand="0" w:noVBand="1"/>
      </w:tblPr>
      <w:tblGrid>
        <w:gridCol w:w="1604"/>
        <w:gridCol w:w="1568"/>
        <w:gridCol w:w="1333"/>
        <w:gridCol w:w="4882"/>
      </w:tblGrid>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 xml:space="preserve">組別 </w:t>
            </w:r>
          </w:p>
        </w:tc>
        <w:tc>
          <w:tcPr>
            <w:tcW w:w="1568"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 xml:space="preserve">職稱 </w:t>
            </w:r>
          </w:p>
        </w:tc>
        <w:tc>
          <w:tcPr>
            <w:tcW w:w="1333" w:type="dxa"/>
          </w:tcPr>
          <w:p w:rsidR="008868A5" w:rsidRPr="00123E60" w:rsidRDefault="008868A5" w:rsidP="00D65A8E">
            <w:pPr>
              <w:jc w:val="both"/>
              <w:rPr>
                <w:rFonts w:ascii="標楷體" w:eastAsia="標楷體" w:hAnsi="標楷體"/>
              </w:rPr>
            </w:pPr>
            <w:r>
              <w:rPr>
                <w:rFonts w:ascii="標楷體" w:eastAsia="標楷體" w:hAnsi="標楷體" w:hint="eastAsia"/>
              </w:rPr>
              <w:t>本職</w:t>
            </w:r>
          </w:p>
        </w:tc>
        <w:tc>
          <w:tcPr>
            <w:tcW w:w="4882"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工 作 內 容</w:t>
            </w:r>
          </w:p>
        </w:tc>
      </w:tr>
      <w:tr w:rsidR="008868A5" w:rsidRPr="00123E60" w:rsidTr="008868A5">
        <w:trPr>
          <w:jc w:val="center"/>
        </w:trPr>
        <w:tc>
          <w:tcPr>
            <w:tcW w:w="1604" w:type="dxa"/>
            <w:vMerge w:val="restart"/>
          </w:tcPr>
          <w:p w:rsidR="008868A5" w:rsidRPr="00123E60" w:rsidRDefault="008868A5" w:rsidP="00D65A8E">
            <w:pPr>
              <w:jc w:val="both"/>
              <w:rPr>
                <w:rFonts w:ascii="標楷體" w:eastAsia="標楷體" w:hAnsi="標楷體"/>
              </w:rPr>
            </w:pPr>
            <w:r>
              <w:rPr>
                <w:rFonts w:ascii="標楷體" w:eastAsia="標楷體" w:hAnsi="標楷體" w:hint="eastAsia"/>
              </w:rPr>
              <w:t>健康督導組</w:t>
            </w:r>
          </w:p>
        </w:tc>
        <w:tc>
          <w:tcPr>
            <w:tcW w:w="1568" w:type="dxa"/>
          </w:tcPr>
          <w:p w:rsidR="008868A5" w:rsidRPr="00123E60" w:rsidRDefault="008868A5" w:rsidP="00D65A8E">
            <w:pPr>
              <w:jc w:val="both"/>
              <w:rPr>
                <w:rFonts w:ascii="標楷體" w:eastAsia="標楷體" w:hAnsi="標楷體"/>
              </w:rPr>
            </w:pPr>
            <w:r>
              <w:rPr>
                <w:rFonts w:ascii="標楷體" w:eastAsia="標楷體" w:hAnsi="標楷體" w:hint="eastAsia"/>
              </w:rPr>
              <w:t>主任委員</w:t>
            </w:r>
          </w:p>
        </w:tc>
        <w:tc>
          <w:tcPr>
            <w:tcW w:w="1333" w:type="dxa"/>
          </w:tcPr>
          <w:p w:rsidR="008868A5" w:rsidRPr="00123E60" w:rsidRDefault="008868A5" w:rsidP="00D65A8E">
            <w:pPr>
              <w:jc w:val="both"/>
              <w:rPr>
                <w:rFonts w:ascii="標楷體" w:eastAsia="標楷體" w:hAnsi="標楷體"/>
              </w:rPr>
            </w:pPr>
            <w:r>
              <w:rPr>
                <w:rFonts w:ascii="標楷體" w:eastAsia="標楷體" w:hAnsi="標楷體" w:hint="eastAsia"/>
              </w:rPr>
              <w:t>校長</w:t>
            </w:r>
          </w:p>
        </w:tc>
        <w:tc>
          <w:tcPr>
            <w:tcW w:w="4882"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綜理健康促進與學校衛生工作，核定健康促進與學校衛生工作計畫，並督導執行。</w:t>
            </w:r>
          </w:p>
        </w:tc>
      </w:tr>
      <w:tr w:rsidR="008868A5" w:rsidRPr="00123E60" w:rsidTr="008868A5">
        <w:trPr>
          <w:jc w:val="center"/>
        </w:trPr>
        <w:tc>
          <w:tcPr>
            <w:tcW w:w="1604" w:type="dxa"/>
            <w:vMerge/>
          </w:tcPr>
          <w:p w:rsidR="008868A5" w:rsidRPr="00123E60" w:rsidRDefault="008868A5" w:rsidP="00D65A8E">
            <w:pPr>
              <w:jc w:val="both"/>
              <w:rPr>
                <w:rFonts w:ascii="標楷體" w:eastAsia="標楷體" w:hAnsi="標楷體"/>
              </w:rPr>
            </w:pPr>
          </w:p>
        </w:tc>
        <w:tc>
          <w:tcPr>
            <w:tcW w:w="1568" w:type="dxa"/>
          </w:tcPr>
          <w:p w:rsidR="008868A5" w:rsidRPr="00123E60" w:rsidRDefault="008868A5" w:rsidP="00D65A8E">
            <w:pPr>
              <w:jc w:val="both"/>
              <w:rPr>
                <w:rFonts w:ascii="標楷體" w:eastAsia="標楷體" w:hAnsi="標楷體"/>
              </w:rPr>
            </w:pPr>
            <w:r>
              <w:rPr>
                <w:rFonts w:ascii="標楷體" w:eastAsia="標楷體" w:hAnsi="標楷體" w:hint="eastAsia"/>
              </w:rPr>
              <w:t>副主任委員</w:t>
            </w:r>
          </w:p>
        </w:tc>
        <w:tc>
          <w:tcPr>
            <w:tcW w:w="1333" w:type="dxa"/>
          </w:tcPr>
          <w:p w:rsidR="008868A5" w:rsidRPr="00123E60" w:rsidRDefault="008868A5" w:rsidP="00D65A8E">
            <w:pPr>
              <w:ind w:left="269" w:hangingChars="112" w:hanging="269"/>
              <w:jc w:val="both"/>
              <w:rPr>
                <w:rFonts w:ascii="標楷體" w:eastAsia="標楷體" w:hAnsi="標楷體"/>
              </w:rPr>
            </w:pPr>
            <w:r w:rsidRPr="00123E60">
              <w:rPr>
                <w:rFonts w:ascii="標楷體" w:eastAsia="標楷體" w:hAnsi="標楷體" w:hint="eastAsia"/>
              </w:rPr>
              <w:t>學</w:t>
            </w:r>
            <w:proofErr w:type="gramStart"/>
            <w:r w:rsidRPr="00123E60">
              <w:rPr>
                <w:rFonts w:ascii="標楷體" w:eastAsia="標楷體" w:hAnsi="標楷體" w:hint="eastAsia"/>
              </w:rPr>
              <w:t>務</w:t>
            </w:r>
            <w:proofErr w:type="gramEnd"/>
            <w:r w:rsidRPr="00123E60">
              <w:rPr>
                <w:rFonts w:ascii="標楷體" w:eastAsia="標楷體" w:hAnsi="標楷體" w:hint="eastAsia"/>
              </w:rPr>
              <w:t>主任</w:t>
            </w:r>
          </w:p>
        </w:tc>
        <w:tc>
          <w:tcPr>
            <w:tcW w:w="4882" w:type="dxa"/>
          </w:tcPr>
          <w:p w:rsidR="008868A5" w:rsidRPr="00123E60" w:rsidRDefault="008868A5" w:rsidP="00D65A8E">
            <w:pPr>
              <w:ind w:left="269" w:hangingChars="112" w:hanging="269"/>
              <w:jc w:val="both"/>
              <w:rPr>
                <w:rFonts w:ascii="標楷體" w:eastAsia="標楷體" w:hAnsi="標楷體"/>
              </w:rPr>
            </w:pPr>
            <w:r w:rsidRPr="00123E60">
              <w:rPr>
                <w:rFonts w:ascii="標楷體" w:eastAsia="標楷體" w:hAnsi="標楷體" w:hint="eastAsia"/>
              </w:rPr>
              <w:t>1.協助主任委員籌組並主持有關全校健康促進與衛生事務。</w:t>
            </w:r>
          </w:p>
          <w:p w:rsidR="008868A5" w:rsidRPr="00123E60" w:rsidRDefault="008868A5" w:rsidP="00D65A8E">
            <w:pPr>
              <w:ind w:left="269" w:hangingChars="112" w:hanging="269"/>
              <w:jc w:val="both"/>
              <w:rPr>
                <w:rFonts w:ascii="標楷體" w:eastAsia="標楷體" w:hAnsi="標楷體"/>
              </w:rPr>
            </w:pPr>
            <w:r w:rsidRPr="00123E60">
              <w:rPr>
                <w:rFonts w:ascii="標楷體" w:eastAsia="標楷體" w:hAnsi="標楷體" w:hint="eastAsia"/>
              </w:rPr>
              <w:t>2.協調相關處室配合推動學校健康促進與學校衛生工作及各項健康活動。</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Pr>
                <w:rFonts w:ascii="標楷體" w:eastAsia="標楷體" w:hAnsi="標楷體" w:hint="eastAsia"/>
              </w:rPr>
              <w:t>行政支援組</w:t>
            </w:r>
          </w:p>
        </w:tc>
        <w:tc>
          <w:tcPr>
            <w:tcW w:w="1568" w:type="dxa"/>
          </w:tcPr>
          <w:p w:rsidR="008868A5" w:rsidRPr="00123E60" w:rsidRDefault="008868A5" w:rsidP="00D65A8E">
            <w:pPr>
              <w:jc w:val="both"/>
              <w:rPr>
                <w:rFonts w:ascii="標楷體" w:eastAsia="標楷體" w:hAnsi="標楷體"/>
              </w:rPr>
            </w:pPr>
            <w:r>
              <w:rPr>
                <w:rFonts w:ascii="標楷體" w:eastAsia="標楷體" w:hAnsi="標楷體" w:hint="eastAsia"/>
              </w:rPr>
              <w:t>委員</w:t>
            </w:r>
          </w:p>
        </w:tc>
        <w:tc>
          <w:tcPr>
            <w:tcW w:w="1333" w:type="dxa"/>
          </w:tcPr>
          <w:p w:rsidR="008868A5" w:rsidRPr="00123E60" w:rsidRDefault="008868A5" w:rsidP="00BF0FC8">
            <w:pPr>
              <w:jc w:val="both"/>
              <w:rPr>
                <w:rFonts w:ascii="標楷體" w:eastAsia="標楷體" w:hAnsi="標楷體"/>
              </w:rPr>
            </w:pPr>
            <w:r>
              <w:rPr>
                <w:rFonts w:ascii="標楷體" w:eastAsia="標楷體" w:hAnsi="標楷體" w:hint="eastAsia"/>
              </w:rPr>
              <w:t>家長會長</w:t>
            </w:r>
          </w:p>
        </w:tc>
        <w:tc>
          <w:tcPr>
            <w:tcW w:w="4882" w:type="dxa"/>
          </w:tcPr>
          <w:p w:rsidR="008868A5" w:rsidRPr="00123E60" w:rsidRDefault="008868A5" w:rsidP="00D65A8E">
            <w:pPr>
              <w:jc w:val="both"/>
              <w:rPr>
                <w:rFonts w:ascii="標楷體" w:eastAsia="標楷體" w:hAnsi="標楷體"/>
              </w:rPr>
            </w:pPr>
            <w:r>
              <w:rPr>
                <w:rFonts w:ascii="標楷體" w:eastAsia="標楷體" w:hAnsi="標楷體" w:hint="eastAsia"/>
              </w:rPr>
              <w:t>提供完善的家長後勤支援，</w:t>
            </w:r>
            <w:proofErr w:type="gramStart"/>
            <w:r>
              <w:rPr>
                <w:rFonts w:ascii="標楷體" w:eastAsia="標楷體" w:hAnsi="標楷體" w:hint="eastAsia"/>
              </w:rPr>
              <w:t>俾</w:t>
            </w:r>
            <w:proofErr w:type="gramEnd"/>
            <w:r>
              <w:rPr>
                <w:rFonts w:ascii="標楷體" w:eastAsia="標楷體" w:hAnsi="標楷體" w:hint="eastAsia"/>
              </w:rPr>
              <w:t>利各項工作推動。</w:t>
            </w:r>
          </w:p>
        </w:tc>
      </w:tr>
      <w:tr w:rsidR="008868A5" w:rsidRPr="00123E60" w:rsidTr="008868A5">
        <w:trPr>
          <w:jc w:val="center"/>
        </w:trPr>
        <w:tc>
          <w:tcPr>
            <w:tcW w:w="1604" w:type="dxa"/>
            <w:vMerge w:val="restart"/>
          </w:tcPr>
          <w:p w:rsidR="008868A5" w:rsidRPr="00123E60" w:rsidRDefault="008868A5" w:rsidP="007E7726">
            <w:pPr>
              <w:jc w:val="both"/>
              <w:rPr>
                <w:rFonts w:ascii="標楷體" w:eastAsia="標楷體" w:hAnsi="標楷體"/>
              </w:rPr>
            </w:pPr>
            <w:r w:rsidRPr="00123E60">
              <w:rPr>
                <w:rFonts w:ascii="標楷體" w:eastAsia="標楷體" w:hAnsi="標楷體" w:hint="eastAsia"/>
              </w:rPr>
              <w:t>健康</w:t>
            </w:r>
            <w:r>
              <w:rPr>
                <w:rFonts w:ascii="標楷體" w:eastAsia="標楷體" w:hAnsi="標楷體" w:hint="eastAsia"/>
              </w:rPr>
              <w:t>課</w:t>
            </w:r>
            <w:proofErr w:type="gramStart"/>
            <w:r>
              <w:rPr>
                <w:rFonts w:ascii="標楷體" w:eastAsia="標楷體" w:hAnsi="標楷體" w:hint="eastAsia"/>
              </w:rPr>
              <w:t>務</w:t>
            </w:r>
            <w:proofErr w:type="gramEnd"/>
            <w:r w:rsidRPr="00123E60">
              <w:rPr>
                <w:rFonts w:ascii="標楷體" w:eastAsia="標楷體" w:hAnsi="標楷體" w:hint="eastAsia"/>
              </w:rPr>
              <w:t>組</w:t>
            </w:r>
          </w:p>
        </w:tc>
        <w:tc>
          <w:tcPr>
            <w:tcW w:w="1568" w:type="dxa"/>
          </w:tcPr>
          <w:p w:rsidR="008868A5" w:rsidRDefault="008868A5">
            <w:r w:rsidRPr="00351E9D">
              <w:rPr>
                <w:rFonts w:ascii="標楷體" w:eastAsia="標楷體" w:hAnsi="標楷體" w:hint="eastAsia"/>
              </w:rPr>
              <w:t>委員</w:t>
            </w:r>
          </w:p>
        </w:tc>
        <w:tc>
          <w:tcPr>
            <w:tcW w:w="1333" w:type="dxa"/>
          </w:tcPr>
          <w:p w:rsidR="008868A5" w:rsidRPr="00123E60" w:rsidRDefault="008868A5" w:rsidP="007D4504">
            <w:pPr>
              <w:jc w:val="both"/>
              <w:rPr>
                <w:rFonts w:ascii="標楷體" w:eastAsia="標楷體" w:hAnsi="標楷體"/>
              </w:rPr>
            </w:pPr>
            <w:r w:rsidRPr="00123E60">
              <w:rPr>
                <w:rFonts w:ascii="標楷體" w:eastAsia="標楷體" w:hAnsi="標楷體" w:hint="eastAsia"/>
              </w:rPr>
              <w:t>教務主任</w:t>
            </w:r>
          </w:p>
        </w:tc>
        <w:tc>
          <w:tcPr>
            <w:tcW w:w="4882" w:type="dxa"/>
            <w:vMerge w:val="restart"/>
          </w:tcPr>
          <w:p w:rsidR="008868A5" w:rsidRPr="00123E60" w:rsidRDefault="008868A5" w:rsidP="007E7726">
            <w:pPr>
              <w:jc w:val="both"/>
              <w:rPr>
                <w:rFonts w:ascii="標楷體" w:eastAsia="標楷體" w:hAnsi="標楷體"/>
              </w:rPr>
            </w:pPr>
            <w:r w:rsidRPr="00123E60">
              <w:rPr>
                <w:rFonts w:ascii="標楷體" w:eastAsia="標楷體" w:hAnsi="標楷體" w:hint="eastAsia"/>
              </w:rPr>
              <w:t>1.充實教學設備。</w:t>
            </w:r>
          </w:p>
          <w:p w:rsidR="008868A5" w:rsidRPr="00123E60" w:rsidRDefault="008868A5" w:rsidP="007E7726">
            <w:pPr>
              <w:jc w:val="both"/>
              <w:rPr>
                <w:rFonts w:ascii="標楷體" w:eastAsia="標楷體" w:hAnsi="標楷體"/>
              </w:rPr>
            </w:pPr>
            <w:r w:rsidRPr="00123E60">
              <w:rPr>
                <w:rFonts w:ascii="標楷體" w:eastAsia="標楷體" w:hAnsi="標楷體" w:hint="eastAsia"/>
              </w:rPr>
              <w:t>2.設計健康促進教學活動。</w:t>
            </w:r>
          </w:p>
          <w:p w:rsidR="008868A5" w:rsidRPr="00123E60" w:rsidRDefault="008868A5" w:rsidP="007E7726">
            <w:pPr>
              <w:jc w:val="both"/>
              <w:rPr>
                <w:rFonts w:ascii="標楷體" w:eastAsia="標楷體" w:hAnsi="標楷體"/>
              </w:rPr>
            </w:pPr>
            <w:r w:rsidRPr="00123E60">
              <w:rPr>
                <w:rFonts w:ascii="標楷體" w:eastAsia="標楷體" w:hAnsi="標楷體" w:hint="eastAsia"/>
              </w:rPr>
              <w:t>3.推行健康促進融入教學課程。</w:t>
            </w:r>
          </w:p>
        </w:tc>
      </w:tr>
      <w:tr w:rsidR="008868A5" w:rsidRPr="00123E60" w:rsidTr="008868A5">
        <w:trPr>
          <w:jc w:val="center"/>
        </w:trPr>
        <w:tc>
          <w:tcPr>
            <w:tcW w:w="1604" w:type="dxa"/>
            <w:vMerge/>
          </w:tcPr>
          <w:p w:rsidR="008868A5" w:rsidRDefault="008868A5" w:rsidP="00D65A8E">
            <w:pPr>
              <w:jc w:val="both"/>
              <w:rPr>
                <w:rFonts w:ascii="標楷體" w:eastAsia="標楷體" w:hAnsi="標楷體"/>
              </w:rPr>
            </w:pPr>
          </w:p>
        </w:tc>
        <w:tc>
          <w:tcPr>
            <w:tcW w:w="1568" w:type="dxa"/>
          </w:tcPr>
          <w:p w:rsidR="008868A5" w:rsidRDefault="008868A5">
            <w:r w:rsidRPr="00351E9D">
              <w:rPr>
                <w:rFonts w:ascii="標楷體" w:eastAsia="標楷體" w:hAnsi="標楷體" w:hint="eastAsia"/>
              </w:rPr>
              <w:t>委員</w:t>
            </w:r>
          </w:p>
        </w:tc>
        <w:tc>
          <w:tcPr>
            <w:tcW w:w="1333" w:type="dxa"/>
          </w:tcPr>
          <w:p w:rsidR="008868A5" w:rsidRDefault="008868A5" w:rsidP="00BF0FC8">
            <w:pPr>
              <w:jc w:val="both"/>
              <w:rPr>
                <w:rFonts w:ascii="標楷體" w:eastAsia="標楷體" w:hAnsi="標楷體"/>
              </w:rPr>
            </w:pPr>
            <w:r w:rsidRPr="00123E60">
              <w:rPr>
                <w:rFonts w:ascii="標楷體" w:eastAsia="標楷體" w:hAnsi="標楷體" w:hint="eastAsia"/>
              </w:rPr>
              <w:t>教學組長</w:t>
            </w:r>
          </w:p>
        </w:tc>
        <w:tc>
          <w:tcPr>
            <w:tcW w:w="4882" w:type="dxa"/>
            <w:vMerge/>
          </w:tcPr>
          <w:p w:rsidR="008868A5" w:rsidRDefault="008868A5" w:rsidP="00D65A8E">
            <w:pPr>
              <w:jc w:val="both"/>
              <w:rPr>
                <w:rFonts w:ascii="標楷體" w:eastAsia="標楷體" w:hAnsi="標楷體"/>
              </w:rPr>
            </w:pP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Pr>
                <w:rFonts w:ascii="標楷體" w:eastAsia="標楷體" w:hAnsi="標楷體" w:hint="eastAsia"/>
              </w:rPr>
              <w:t>健康宣傳組</w:t>
            </w:r>
          </w:p>
        </w:tc>
        <w:tc>
          <w:tcPr>
            <w:tcW w:w="1568" w:type="dxa"/>
          </w:tcPr>
          <w:p w:rsidR="008868A5" w:rsidRPr="00123E60" w:rsidRDefault="008868A5" w:rsidP="00D65A8E">
            <w:pPr>
              <w:jc w:val="both"/>
              <w:rPr>
                <w:rFonts w:ascii="標楷體" w:eastAsia="標楷體" w:hAnsi="標楷體"/>
              </w:rPr>
            </w:pPr>
            <w:r>
              <w:rPr>
                <w:rFonts w:ascii="標楷體" w:eastAsia="標楷體" w:hAnsi="標楷體" w:hint="eastAsia"/>
              </w:rPr>
              <w:t>委員</w:t>
            </w:r>
          </w:p>
        </w:tc>
        <w:tc>
          <w:tcPr>
            <w:tcW w:w="1333" w:type="dxa"/>
          </w:tcPr>
          <w:p w:rsidR="008868A5" w:rsidRPr="00123E60" w:rsidRDefault="008868A5" w:rsidP="008E4BC5">
            <w:pPr>
              <w:jc w:val="both"/>
              <w:rPr>
                <w:rFonts w:ascii="標楷體" w:eastAsia="標楷體" w:hAnsi="標楷體"/>
              </w:rPr>
            </w:pPr>
            <w:r>
              <w:rPr>
                <w:rFonts w:ascii="標楷體" w:eastAsia="標楷體" w:hAnsi="標楷體" w:hint="eastAsia"/>
              </w:rPr>
              <w:t>秘書</w:t>
            </w:r>
          </w:p>
        </w:tc>
        <w:tc>
          <w:tcPr>
            <w:tcW w:w="4882" w:type="dxa"/>
          </w:tcPr>
          <w:p w:rsidR="008868A5" w:rsidRPr="00123E60" w:rsidRDefault="008868A5" w:rsidP="000339C9">
            <w:pPr>
              <w:jc w:val="both"/>
              <w:rPr>
                <w:rFonts w:ascii="標楷體" w:eastAsia="標楷體" w:hAnsi="標楷體"/>
              </w:rPr>
            </w:pPr>
            <w:r>
              <w:rPr>
                <w:rFonts w:ascii="標楷體" w:eastAsia="標楷體" w:hAnsi="標楷體" w:hint="eastAsia"/>
              </w:rPr>
              <w:t>綜理健康促進宣傳活動，協助行政協調及發言，加強社區及校友參與。</w:t>
            </w:r>
          </w:p>
        </w:tc>
      </w:tr>
      <w:tr w:rsidR="008868A5" w:rsidRPr="00123E60" w:rsidTr="008868A5">
        <w:trPr>
          <w:jc w:val="center"/>
        </w:trPr>
        <w:tc>
          <w:tcPr>
            <w:tcW w:w="1604" w:type="dxa"/>
            <w:vMerge w:val="restart"/>
          </w:tcPr>
          <w:p w:rsidR="008868A5" w:rsidRPr="00123E60" w:rsidRDefault="008868A5" w:rsidP="00D65A8E">
            <w:pPr>
              <w:jc w:val="both"/>
              <w:rPr>
                <w:rFonts w:ascii="標楷體" w:eastAsia="標楷體" w:hAnsi="標楷體"/>
              </w:rPr>
            </w:pPr>
            <w:r w:rsidRPr="00123E60">
              <w:rPr>
                <w:rFonts w:ascii="標楷體" w:eastAsia="標楷體" w:hAnsi="標楷體" w:hint="eastAsia"/>
              </w:rPr>
              <w:t>健康安全組</w:t>
            </w:r>
          </w:p>
        </w:tc>
        <w:tc>
          <w:tcPr>
            <w:tcW w:w="1568" w:type="dxa"/>
          </w:tcPr>
          <w:p w:rsidR="008868A5" w:rsidRDefault="008868A5">
            <w:r w:rsidRPr="00C12EFD">
              <w:rPr>
                <w:rFonts w:ascii="標楷體" w:eastAsia="標楷體" w:hAnsi="標楷體" w:hint="eastAsia"/>
              </w:rPr>
              <w:t>委員</w:t>
            </w:r>
          </w:p>
        </w:tc>
        <w:tc>
          <w:tcPr>
            <w:tcW w:w="1333" w:type="dxa"/>
          </w:tcPr>
          <w:p w:rsidR="008868A5" w:rsidRPr="00123E60" w:rsidRDefault="008868A5" w:rsidP="00726878">
            <w:pPr>
              <w:jc w:val="both"/>
              <w:rPr>
                <w:rFonts w:ascii="標楷體" w:eastAsia="標楷體" w:hAnsi="標楷體"/>
              </w:rPr>
            </w:pPr>
            <w:r w:rsidRPr="00123E60">
              <w:rPr>
                <w:rFonts w:ascii="標楷體" w:eastAsia="標楷體" w:hAnsi="標楷體" w:hint="eastAsia"/>
              </w:rPr>
              <w:t>主任教官</w:t>
            </w:r>
          </w:p>
        </w:tc>
        <w:tc>
          <w:tcPr>
            <w:tcW w:w="4882" w:type="dxa"/>
            <w:vMerge w:val="restart"/>
          </w:tcPr>
          <w:p w:rsidR="008868A5" w:rsidRPr="00123E60" w:rsidRDefault="008868A5" w:rsidP="00D65A8E">
            <w:pPr>
              <w:jc w:val="both"/>
              <w:rPr>
                <w:rFonts w:ascii="標楷體" w:eastAsia="標楷體" w:hAnsi="標楷體"/>
              </w:rPr>
            </w:pPr>
            <w:r w:rsidRPr="00123E60">
              <w:rPr>
                <w:rFonts w:ascii="標楷體" w:eastAsia="標楷體" w:hAnsi="標楷體" w:hint="eastAsia"/>
              </w:rPr>
              <w:t>1.營造健康安全的校園環境。</w:t>
            </w:r>
          </w:p>
          <w:p w:rsidR="008868A5" w:rsidRPr="00123E60" w:rsidRDefault="008868A5" w:rsidP="00D65A8E">
            <w:pPr>
              <w:jc w:val="both"/>
              <w:rPr>
                <w:rFonts w:ascii="標楷體" w:eastAsia="標楷體" w:hAnsi="標楷體"/>
              </w:rPr>
            </w:pPr>
            <w:r w:rsidRPr="00123E60">
              <w:rPr>
                <w:rFonts w:ascii="標楷體" w:eastAsia="標楷體" w:hAnsi="標楷體" w:hint="eastAsia"/>
              </w:rPr>
              <w:t>2.協助校園緊急傷病處理事宜。</w:t>
            </w:r>
          </w:p>
          <w:p w:rsidR="008868A5" w:rsidRPr="00123E60" w:rsidRDefault="008868A5" w:rsidP="00726878">
            <w:pPr>
              <w:ind w:left="252" w:hangingChars="105" w:hanging="252"/>
              <w:jc w:val="both"/>
              <w:rPr>
                <w:rFonts w:ascii="標楷體" w:eastAsia="標楷體" w:hAnsi="標楷體"/>
              </w:rPr>
            </w:pPr>
            <w:r w:rsidRPr="00123E60">
              <w:rPr>
                <w:rFonts w:ascii="標楷體" w:eastAsia="標楷體" w:hAnsi="標楷體" w:hint="eastAsia"/>
              </w:rPr>
              <w:t>3.辦理</w:t>
            </w:r>
            <w:proofErr w:type="gramStart"/>
            <w:r w:rsidRPr="00123E60">
              <w:rPr>
                <w:rFonts w:ascii="標楷體" w:eastAsia="標楷體" w:hAnsi="標楷體" w:hint="eastAsia"/>
              </w:rPr>
              <w:t>愛滋病</w:t>
            </w:r>
            <w:proofErr w:type="gramEnd"/>
            <w:r w:rsidRPr="00123E60">
              <w:rPr>
                <w:rFonts w:ascii="標楷體" w:eastAsia="標楷體" w:hAnsi="標楷體" w:hint="eastAsia"/>
              </w:rPr>
              <w:t>、藥物濫用、</w:t>
            </w:r>
            <w:proofErr w:type="gramStart"/>
            <w:r w:rsidRPr="00123E60">
              <w:rPr>
                <w:rFonts w:ascii="標楷體" w:eastAsia="標楷體" w:hAnsi="標楷體" w:hint="eastAsia"/>
              </w:rPr>
              <w:t>菸</w:t>
            </w:r>
            <w:proofErr w:type="gramEnd"/>
            <w:r w:rsidRPr="00123E60">
              <w:rPr>
                <w:rFonts w:ascii="標楷體" w:eastAsia="標楷體" w:hAnsi="標楷體" w:hint="eastAsia"/>
              </w:rPr>
              <w:t>害及檳榔等防治工作事宜。</w:t>
            </w:r>
          </w:p>
        </w:tc>
      </w:tr>
      <w:tr w:rsidR="008868A5" w:rsidRPr="00123E60" w:rsidTr="008868A5">
        <w:trPr>
          <w:jc w:val="center"/>
        </w:trPr>
        <w:tc>
          <w:tcPr>
            <w:tcW w:w="1604" w:type="dxa"/>
            <w:vMerge/>
          </w:tcPr>
          <w:p w:rsidR="008868A5" w:rsidRPr="00123E60" w:rsidRDefault="008868A5" w:rsidP="00D65A8E">
            <w:pPr>
              <w:jc w:val="both"/>
              <w:rPr>
                <w:rFonts w:ascii="標楷體" w:eastAsia="標楷體" w:hAnsi="標楷體"/>
              </w:rPr>
            </w:pPr>
          </w:p>
        </w:tc>
        <w:tc>
          <w:tcPr>
            <w:tcW w:w="1568" w:type="dxa"/>
          </w:tcPr>
          <w:p w:rsidR="008868A5" w:rsidRPr="00C12EFD" w:rsidRDefault="008868A5">
            <w:pPr>
              <w:rPr>
                <w:rFonts w:ascii="標楷體" w:eastAsia="標楷體" w:hAnsi="標楷體"/>
              </w:rPr>
            </w:pPr>
            <w:r>
              <w:rPr>
                <w:rFonts w:ascii="標楷體" w:eastAsia="標楷體" w:hAnsi="標楷體" w:hint="eastAsia"/>
              </w:rPr>
              <w:t>委員</w:t>
            </w:r>
          </w:p>
        </w:tc>
        <w:tc>
          <w:tcPr>
            <w:tcW w:w="1333" w:type="dxa"/>
          </w:tcPr>
          <w:p w:rsidR="008868A5" w:rsidRPr="00123E60" w:rsidRDefault="008868A5" w:rsidP="008E4BC5">
            <w:pPr>
              <w:jc w:val="both"/>
              <w:rPr>
                <w:rFonts w:ascii="標楷體" w:eastAsia="標楷體" w:hAnsi="標楷體"/>
              </w:rPr>
            </w:pPr>
            <w:r w:rsidRPr="00123E60">
              <w:rPr>
                <w:rFonts w:ascii="標楷體" w:eastAsia="標楷體" w:hAnsi="標楷體" w:hint="eastAsia"/>
              </w:rPr>
              <w:t>生輔組長</w:t>
            </w:r>
          </w:p>
        </w:tc>
        <w:tc>
          <w:tcPr>
            <w:tcW w:w="4882" w:type="dxa"/>
            <w:vMerge/>
          </w:tcPr>
          <w:p w:rsidR="008868A5" w:rsidRPr="00123E60" w:rsidRDefault="008868A5" w:rsidP="00D65A8E">
            <w:pPr>
              <w:jc w:val="both"/>
              <w:rPr>
                <w:rFonts w:ascii="標楷體" w:eastAsia="標楷體" w:hAnsi="標楷體"/>
              </w:rPr>
            </w:pP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Pr>
                <w:rFonts w:ascii="標楷體" w:eastAsia="標楷體" w:hAnsi="標楷體" w:hint="eastAsia"/>
              </w:rPr>
              <w:t>健康</w:t>
            </w:r>
            <w:r w:rsidRPr="00123E60">
              <w:rPr>
                <w:rFonts w:ascii="標楷體" w:eastAsia="標楷體" w:hAnsi="標楷體" w:hint="eastAsia"/>
              </w:rPr>
              <w:t>主計組</w:t>
            </w:r>
          </w:p>
        </w:tc>
        <w:tc>
          <w:tcPr>
            <w:tcW w:w="1568" w:type="dxa"/>
          </w:tcPr>
          <w:p w:rsidR="008868A5" w:rsidRDefault="008868A5">
            <w:r w:rsidRPr="00C12EFD">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主計主任</w:t>
            </w:r>
          </w:p>
        </w:tc>
        <w:tc>
          <w:tcPr>
            <w:tcW w:w="4882"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執行學校健康促進計畫與學校衛生之各項經費編制及核銷工作。</w:t>
            </w:r>
          </w:p>
        </w:tc>
      </w:tr>
      <w:tr w:rsidR="008868A5" w:rsidRPr="00123E60" w:rsidTr="008868A5">
        <w:trPr>
          <w:jc w:val="center"/>
        </w:trPr>
        <w:tc>
          <w:tcPr>
            <w:tcW w:w="1604" w:type="dxa"/>
            <w:vMerge w:val="restart"/>
          </w:tcPr>
          <w:p w:rsidR="008868A5" w:rsidRPr="00123E60" w:rsidRDefault="008868A5" w:rsidP="00D65A8E">
            <w:pPr>
              <w:jc w:val="both"/>
              <w:rPr>
                <w:rFonts w:ascii="標楷體" w:eastAsia="標楷體" w:hAnsi="標楷體"/>
              </w:rPr>
            </w:pPr>
            <w:r>
              <w:rPr>
                <w:rFonts w:ascii="標楷體" w:eastAsia="標楷體" w:hAnsi="標楷體" w:hint="eastAsia"/>
              </w:rPr>
              <w:t>健康</w:t>
            </w:r>
            <w:r w:rsidRPr="00123E60">
              <w:rPr>
                <w:rFonts w:ascii="標楷體" w:eastAsia="標楷體" w:hAnsi="標楷體" w:hint="eastAsia"/>
              </w:rPr>
              <w:t>人事組</w:t>
            </w:r>
          </w:p>
        </w:tc>
        <w:tc>
          <w:tcPr>
            <w:tcW w:w="1568" w:type="dxa"/>
          </w:tcPr>
          <w:p w:rsidR="008868A5" w:rsidRDefault="008868A5">
            <w:r w:rsidRPr="00C12EFD">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人事主任</w:t>
            </w:r>
          </w:p>
        </w:tc>
        <w:tc>
          <w:tcPr>
            <w:tcW w:w="4882" w:type="dxa"/>
            <w:vMerge w:val="restart"/>
          </w:tcPr>
          <w:p w:rsidR="008868A5" w:rsidRDefault="008868A5" w:rsidP="00D65A8E">
            <w:pPr>
              <w:jc w:val="both"/>
              <w:rPr>
                <w:rFonts w:ascii="標楷體" w:eastAsia="標楷體" w:hAnsi="標楷體"/>
              </w:rPr>
            </w:pPr>
            <w:r>
              <w:rPr>
                <w:rFonts w:ascii="標楷體" w:eastAsia="標楷體" w:hAnsi="標楷體" w:hint="eastAsia"/>
              </w:rPr>
              <w:t>1.</w:t>
            </w:r>
            <w:r w:rsidRPr="00123E60">
              <w:rPr>
                <w:rFonts w:ascii="標楷體" w:eastAsia="標楷體" w:hAnsi="標楷體" w:hint="eastAsia"/>
              </w:rPr>
              <w:t>健康促進計畫之人事動員。</w:t>
            </w:r>
          </w:p>
          <w:p w:rsidR="008868A5" w:rsidRPr="00123E60" w:rsidRDefault="008868A5" w:rsidP="000339C9">
            <w:pPr>
              <w:ind w:left="259" w:hangingChars="108" w:hanging="259"/>
              <w:jc w:val="both"/>
              <w:rPr>
                <w:rFonts w:ascii="標楷體" w:eastAsia="標楷體" w:hAnsi="標楷體"/>
              </w:rPr>
            </w:pPr>
            <w:r>
              <w:rPr>
                <w:rFonts w:ascii="標楷體" w:eastAsia="標楷體" w:hAnsi="標楷體" w:hint="eastAsia"/>
              </w:rPr>
              <w:t>2.協助學生餐與學校健康促進計畫之相關活動。</w:t>
            </w:r>
          </w:p>
        </w:tc>
      </w:tr>
      <w:tr w:rsidR="008868A5" w:rsidRPr="00123E60" w:rsidTr="008868A5">
        <w:trPr>
          <w:jc w:val="center"/>
        </w:trPr>
        <w:tc>
          <w:tcPr>
            <w:tcW w:w="1604" w:type="dxa"/>
            <w:vMerge/>
          </w:tcPr>
          <w:p w:rsidR="008868A5" w:rsidRDefault="008868A5" w:rsidP="00D65A8E">
            <w:pPr>
              <w:jc w:val="both"/>
              <w:rPr>
                <w:rFonts w:ascii="標楷體" w:eastAsia="標楷體" w:hAnsi="標楷體"/>
              </w:rPr>
            </w:pPr>
          </w:p>
        </w:tc>
        <w:tc>
          <w:tcPr>
            <w:tcW w:w="1568" w:type="dxa"/>
          </w:tcPr>
          <w:p w:rsidR="008868A5" w:rsidRPr="00C12EFD" w:rsidRDefault="008868A5">
            <w:pPr>
              <w:rPr>
                <w:rFonts w:ascii="標楷體" w:eastAsia="標楷體" w:hAnsi="標楷體"/>
              </w:rPr>
            </w:pPr>
            <w:r>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Pr>
                <w:rFonts w:ascii="標楷體" w:eastAsia="標楷體" w:hAnsi="標楷體" w:hint="eastAsia"/>
              </w:rPr>
              <w:t>導師代表</w:t>
            </w:r>
          </w:p>
        </w:tc>
        <w:tc>
          <w:tcPr>
            <w:tcW w:w="4882" w:type="dxa"/>
            <w:vMerge/>
          </w:tcPr>
          <w:p w:rsidR="008868A5" w:rsidRPr="00123E60" w:rsidRDefault="008868A5" w:rsidP="00D65A8E">
            <w:pPr>
              <w:jc w:val="both"/>
              <w:rPr>
                <w:rFonts w:ascii="標楷體" w:eastAsia="標楷體" w:hAnsi="標楷體"/>
              </w:rPr>
            </w:pP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健康服務組</w:t>
            </w:r>
          </w:p>
        </w:tc>
        <w:tc>
          <w:tcPr>
            <w:tcW w:w="1568" w:type="dxa"/>
          </w:tcPr>
          <w:p w:rsidR="008868A5" w:rsidRDefault="008868A5">
            <w:r w:rsidRPr="00C12EFD">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校護</w:t>
            </w:r>
          </w:p>
        </w:tc>
        <w:tc>
          <w:tcPr>
            <w:tcW w:w="4882" w:type="dxa"/>
          </w:tcPr>
          <w:p w:rsidR="008868A5" w:rsidRPr="00123E60" w:rsidRDefault="008868A5" w:rsidP="00726878">
            <w:pPr>
              <w:ind w:left="252" w:hangingChars="105" w:hanging="252"/>
              <w:jc w:val="both"/>
              <w:rPr>
                <w:rFonts w:ascii="標楷體" w:eastAsia="標楷體" w:hAnsi="標楷體"/>
              </w:rPr>
            </w:pPr>
            <w:r w:rsidRPr="00123E60">
              <w:rPr>
                <w:rFonts w:ascii="標楷體" w:eastAsia="標楷體" w:hAnsi="標楷體" w:hint="eastAsia"/>
              </w:rPr>
              <w:t>1.健康檢查、視力保健、簡易急救、健康指導。</w:t>
            </w:r>
          </w:p>
          <w:p w:rsidR="008868A5" w:rsidRPr="00123E60" w:rsidRDefault="008868A5" w:rsidP="00726878">
            <w:pPr>
              <w:ind w:left="252" w:hangingChars="105" w:hanging="252"/>
              <w:jc w:val="both"/>
              <w:rPr>
                <w:rFonts w:ascii="標楷體" w:eastAsia="標楷體" w:hAnsi="標楷體"/>
              </w:rPr>
            </w:pPr>
            <w:r w:rsidRPr="00123E60">
              <w:rPr>
                <w:rFonts w:ascii="標楷體" w:eastAsia="標楷體" w:hAnsi="標楷體" w:hint="eastAsia"/>
              </w:rPr>
              <w:t>2.辦理健康促進活動與保健資料之統計事宜。</w:t>
            </w:r>
          </w:p>
        </w:tc>
      </w:tr>
      <w:tr w:rsidR="008868A5" w:rsidRPr="00123E60" w:rsidTr="008868A5">
        <w:trPr>
          <w:jc w:val="center"/>
        </w:trPr>
        <w:tc>
          <w:tcPr>
            <w:tcW w:w="1604" w:type="dxa"/>
            <w:vMerge w:val="restart"/>
          </w:tcPr>
          <w:p w:rsidR="008868A5" w:rsidRPr="00123E60" w:rsidRDefault="008868A5" w:rsidP="00D65A8E">
            <w:pPr>
              <w:jc w:val="both"/>
              <w:rPr>
                <w:rFonts w:ascii="標楷體" w:eastAsia="標楷體" w:hAnsi="標楷體"/>
              </w:rPr>
            </w:pPr>
            <w:r w:rsidRPr="00123E60">
              <w:rPr>
                <w:rFonts w:ascii="標楷體" w:eastAsia="標楷體" w:hAnsi="標楷體" w:hint="eastAsia"/>
              </w:rPr>
              <w:t>健康環境組</w:t>
            </w:r>
          </w:p>
        </w:tc>
        <w:tc>
          <w:tcPr>
            <w:tcW w:w="1568" w:type="dxa"/>
          </w:tcPr>
          <w:p w:rsidR="008868A5" w:rsidRDefault="008868A5">
            <w:r w:rsidRPr="00C12EFD">
              <w:rPr>
                <w:rFonts w:ascii="標楷體" w:eastAsia="標楷體" w:hAnsi="標楷體" w:hint="eastAsia"/>
              </w:rPr>
              <w:t>委員</w:t>
            </w:r>
          </w:p>
        </w:tc>
        <w:tc>
          <w:tcPr>
            <w:tcW w:w="1333" w:type="dxa"/>
          </w:tcPr>
          <w:p w:rsidR="008868A5" w:rsidRPr="00123E60" w:rsidRDefault="008868A5" w:rsidP="007D4504">
            <w:pPr>
              <w:jc w:val="both"/>
              <w:rPr>
                <w:rFonts w:ascii="標楷體" w:eastAsia="標楷體" w:hAnsi="標楷體"/>
              </w:rPr>
            </w:pPr>
            <w:r w:rsidRPr="00123E60">
              <w:rPr>
                <w:rFonts w:ascii="標楷體" w:eastAsia="標楷體" w:hAnsi="標楷體" w:hint="eastAsia"/>
              </w:rPr>
              <w:t>總務主任</w:t>
            </w:r>
          </w:p>
        </w:tc>
        <w:tc>
          <w:tcPr>
            <w:tcW w:w="4882" w:type="dxa"/>
            <w:vMerge w:val="restart"/>
          </w:tcPr>
          <w:p w:rsidR="008868A5" w:rsidRPr="00123E60" w:rsidRDefault="008868A5" w:rsidP="00D65A8E">
            <w:pPr>
              <w:jc w:val="both"/>
              <w:rPr>
                <w:rFonts w:ascii="標楷體" w:eastAsia="標楷體" w:hAnsi="標楷體"/>
              </w:rPr>
            </w:pPr>
            <w:r w:rsidRPr="00123E60">
              <w:rPr>
                <w:rFonts w:ascii="標楷體" w:eastAsia="標楷體" w:hAnsi="標楷體" w:hint="eastAsia"/>
              </w:rPr>
              <w:t>1.建構安全的健康環境設備。</w:t>
            </w:r>
          </w:p>
          <w:p w:rsidR="008868A5" w:rsidRPr="00123E60" w:rsidRDefault="008868A5" w:rsidP="00D65A8E">
            <w:pPr>
              <w:jc w:val="both"/>
              <w:rPr>
                <w:rFonts w:ascii="標楷體" w:eastAsia="標楷體" w:hAnsi="標楷體"/>
              </w:rPr>
            </w:pPr>
            <w:r w:rsidRPr="00123E60">
              <w:rPr>
                <w:rFonts w:ascii="標楷體" w:eastAsia="標楷體" w:hAnsi="標楷體" w:hint="eastAsia"/>
              </w:rPr>
              <w:t>2.美化、綠化校園環境。</w:t>
            </w:r>
          </w:p>
          <w:p w:rsidR="008868A5" w:rsidRPr="00123E60" w:rsidRDefault="008868A5" w:rsidP="00D65A8E">
            <w:pPr>
              <w:jc w:val="both"/>
              <w:rPr>
                <w:rFonts w:ascii="標楷體" w:eastAsia="標楷體" w:hAnsi="標楷體"/>
              </w:rPr>
            </w:pPr>
            <w:r w:rsidRPr="00123E60">
              <w:rPr>
                <w:rFonts w:ascii="標楷體" w:eastAsia="標楷體" w:hAnsi="標楷體" w:hint="eastAsia"/>
              </w:rPr>
              <w:t>3.環境衛生設備的保護。</w:t>
            </w:r>
          </w:p>
          <w:p w:rsidR="008868A5" w:rsidRPr="00123E60" w:rsidRDefault="008868A5" w:rsidP="00D65A8E">
            <w:pPr>
              <w:jc w:val="both"/>
              <w:rPr>
                <w:rFonts w:ascii="標楷體" w:eastAsia="標楷體" w:hAnsi="標楷體"/>
              </w:rPr>
            </w:pPr>
            <w:r w:rsidRPr="00123E60">
              <w:rPr>
                <w:rFonts w:ascii="標楷體" w:eastAsia="標楷體" w:hAnsi="標楷體" w:hint="eastAsia"/>
              </w:rPr>
              <w:t>4.維護校園生活的安全。</w:t>
            </w:r>
          </w:p>
        </w:tc>
      </w:tr>
      <w:tr w:rsidR="008868A5" w:rsidRPr="00123E60" w:rsidTr="008868A5">
        <w:trPr>
          <w:jc w:val="center"/>
        </w:trPr>
        <w:tc>
          <w:tcPr>
            <w:tcW w:w="1604" w:type="dxa"/>
            <w:vMerge/>
          </w:tcPr>
          <w:p w:rsidR="008868A5" w:rsidRPr="00123E60" w:rsidRDefault="008868A5" w:rsidP="00D65A8E">
            <w:pPr>
              <w:jc w:val="both"/>
              <w:rPr>
                <w:rFonts w:ascii="標楷體" w:eastAsia="標楷體" w:hAnsi="標楷體"/>
              </w:rPr>
            </w:pPr>
          </w:p>
        </w:tc>
        <w:tc>
          <w:tcPr>
            <w:tcW w:w="1568" w:type="dxa"/>
          </w:tcPr>
          <w:p w:rsidR="008868A5" w:rsidRPr="00C12EFD" w:rsidRDefault="008868A5">
            <w:pPr>
              <w:rPr>
                <w:rFonts w:ascii="標楷體" w:eastAsia="標楷體" w:hAnsi="標楷體"/>
              </w:rPr>
            </w:pPr>
            <w:r>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庶務組長</w:t>
            </w:r>
          </w:p>
        </w:tc>
        <w:tc>
          <w:tcPr>
            <w:tcW w:w="4882" w:type="dxa"/>
            <w:vMerge/>
          </w:tcPr>
          <w:p w:rsidR="008868A5" w:rsidRPr="00123E60" w:rsidRDefault="008868A5" w:rsidP="00D65A8E">
            <w:pPr>
              <w:jc w:val="both"/>
              <w:rPr>
                <w:rFonts w:ascii="標楷體" w:eastAsia="標楷體" w:hAnsi="標楷體"/>
              </w:rPr>
            </w:pPr>
          </w:p>
        </w:tc>
      </w:tr>
      <w:tr w:rsidR="008868A5" w:rsidRPr="00123E60" w:rsidTr="008868A5">
        <w:trPr>
          <w:jc w:val="center"/>
        </w:trPr>
        <w:tc>
          <w:tcPr>
            <w:tcW w:w="1604" w:type="dxa"/>
          </w:tcPr>
          <w:p w:rsidR="008868A5" w:rsidRPr="00123E60" w:rsidRDefault="008868A5" w:rsidP="00D65A8E">
            <w:pPr>
              <w:spacing w:before="100" w:beforeAutospacing="1" w:after="100" w:afterAutospacing="1" w:line="320" w:lineRule="exact"/>
              <w:jc w:val="both"/>
              <w:rPr>
                <w:rFonts w:ascii="標楷體" w:eastAsia="標楷體" w:hAnsi="標楷體"/>
              </w:rPr>
            </w:pPr>
            <w:r>
              <w:rPr>
                <w:rFonts w:ascii="標楷體" w:eastAsia="標楷體" w:hAnsi="標楷體" w:cs="新細明體" w:hint="eastAsia"/>
                <w:kern w:val="0"/>
              </w:rPr>
              <w:t>健康</w:t>
            </w:r>
            <w:r w:rsidRPr="00912317">
              <w:rPr>
                <w:rFonts w:ascii="標楷體" w:eastAsia="標楷體" w:hAnsi="標楷體" w:cs="新細明體"/>
                <w:kern w:val="0"/>
              </w:rPr>
              <w:t>資訊組</w:t>
            </w:r>
          </w:p>
        </w:tc>
        <w:tc>
          <w:tcPr>
            <w:tcW w:w="1568" w:type="dxa"/>
          </w:tcPr>
          <w:p w:rsidR="008868A5" w:rsidRDefault="008868A5">
            <w:r w:rsidRPr="00D3757D">
              <w:rPr>
                <w:rFonts w:ascii="標楷體" w:eastAsia="標楷體" w:hAnsi="標楷體" w:hint="eastAsia"/>
              </w:rPr>
              <w:t>委員</w:t>
            </w:r>
          </w:p>
        </w:tc>
        <w:tc>
          <w:tcPr>
            <w:tcW w:w="1333" w:type="dxa"/>
          </w:tcPr>
          <w:p w:rsidR="008868A5" w:rsidRDefault="008868A5" w:rsidP="00726878">
            <w:pPr>
              <w:widowControl/>
              <w:jc w:val="both"/>
              <w:rPr>
                <w:rFonts w:ascii="標楷體" w:eastAsia="標楷體" w:hAnsi="標楷體" w:cs="新細明體"/>
                <w:kern w:val="0"/>
              </w:rPr>
            </w:pPr>
            <w:r w:rsidRPr="00912317">
              <w:rPr>
                <w:rFonts w:ascii="標楷體" w:eastAsia="標楷體" w:hAnsi="標楷體" w:cs="新細明體"/>
                <w:kern w:val="0"/>
              </w:rPr>
              <w:t>圖</w:t>
            </w:r>
            <w:r>
              <w:rPr>
                <w:rFonts w:ascii="標楷體" w:eastAsia="標楷體" w:hAnsi="標楷體" w:cs="新細明體" w:hint="eastAsia"/>
                <w:kern w:val="0"/>
              </w:rPr>
              <w:t>書</w:t>
            </w:r>
            <w:r w:rsidRPr="00912317">
              <w:rPr>
                <w:rFonts w:ascii="標楷體" w:eastAsia="標楷體" w:hAnsi="標楷體" w:cs="新細明體"/>
                <w:kern w:val="0"/>
              </w:rPr>
              <w:t>館</w:t>
            </w:r>
          </w:p>
          <w:p w:rsidR="008868A5" w:rsidRPr="00912317" w:rsidRDefault="008868A5" w:rsidP="00726878">
            <w:pPr>
              <w:widowControl/>
              <w:jc w:val="both"/>
              <w:rPr>
                <w:rFonts w:ascii="標楷體" w:eastAsia="標楷體" w:hAnsi="標楷體" w:cs="新細明體"/>
                <w:kern w:val="0"/>
              </w:rPr>
            </w:pPr>
            <w:r w:rsidRPr="00912317">
              <w:rPr>
                <w:rFonts w:ascii="標楷體" w:eastAsia="標楷體" w:hAnsi="標楷體" w:cs="新細明體"/>
                <w:kern w:val="0"/>
              </w:rPr>
              <w:t>主任</w:t>
            </w:r>
          </w:p>
        </w:tc>
        <w:tc>
          <w:tcPr>
            <w:tcW w:w="4882" w:type="dxa"/>
          </w:tcPr>
          <w:p w:rsidR="008868A5" w:rsidRPr="00912317" w:rsidRDefault="008868A5" w:rsidP="00CC285B">
            <w:pPr>
              <w:widowControl/>
              <w:spacing w:before="100" w:beforeAutospacing="1" w:after="100" w:afterAutospacing="1" w:line="320" w:lineRule="exact"/>
              <w:jc w:val="both"/>
              <w:rPr>
                <w:rFonts w:ascii="標楷體" w:eastAsia="標楷體" w:hAnsi="標楷體" w:cs="新細明體"/>
                <w:kern w:val="0"/>
              </w:rPr>
            </w:pPr>
            <w:r w:rsidRPr="00912317">
              <w:rPr>
                <w:rFonts w:ascii="標楷體" w:eastAsia="標楷體" w:hAnsi="標楷體" w:cs="新細明體"/>
                <w:kern w:val="0"/>
              </w:rPr>
              <w:t>綜理健康促進之網路平台之建構，協助行政協調</w:t>
            </w:r>
            <w:r>
              <w:rPr>
                <w:rFonts w:ascii="標楷體" w:eastAsia="標楷體" w:hAnsi="標楷體" w:cs="新細明體" w:hint="eastAsia"/>
                <w:kern w:val="0"/>
              </w:rPr>
              <w:t>。</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健康輔導組</w:t>
            </w:r>
          </w:p>
        </w:tc>
        <w:tc>
          <w:tcPr>
            <w:tcW w:w="1568" w:type="dxa"/>
          </w:tcPr>
          <w:p w:rsidR="008868A5" w:rsidRDefault="008868A5">
            <w:r w:rsidRPr="00A136F5">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輔導主任</w:t>
            </w:r>
          </w:p>
        </w:tc>
        <w:tc>
          <w:tcPr>
            <w:tcW w:w="4882"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1.推動健康心理與輔導。</w:t>
            </w:r>
          </w:p>
          <w:p w:rsidR="008868A5" w:rsidRPr="00123E60" w:rsidRDefault="008868A5" w:rsidP="00D65A8E">
            <w:pPr>
              <w:jc w:val="both"/>
              <w:rPr>
                <w:rFonts w:ascii="標楷體" w:eastAsia="標楷體" w:hAnsi="標楷體"/>
              </w:rPr>
            </w:pPr>
            <w:r w:rsidRPr="00123E60">
              <w:rPr>
                <w:rFonts w:ascii="標楷體" w:eastAsia="標楷體" w:hAnsi="標楷體" w:hint="eastAsia"/>
              </w:rPr>
              <w:t>2.推動身心障礙輔導。</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健康體能組</w:t>
            </w:r>
          </w:p>
        </w:tc>
        <w:tc>
          <w:tcPr>
            <w:tcW w:w="1568" w:type="dxa"/>
          </w:tcPr>
          <w:p w:rsidR="008868A5" w:rsidRDefault="008868A5">
            <w:r w:rsidRPr="00A136F5">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體育組長</w:t>
            </w:r>
          </w:p>
        </w:tc>
        <w:tc>
          <w:tcPr>
            <w:tcW w:w="4882"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推動健康體適能活動及有關健康促進運動。</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sidRPr="00123E60">
              <w:rPr>
                <w:rFonts w:ascii="標楷體" w:eastAsia="標楷體" w:hAnsi="標楷體" w:hint="eastAsia"/>
              </w:rPr>
              <w:t>健康活動組</w:t>
            </w:r>
          </w:p>
        </w:tc>
        <w:tc>
          <w:tcPr>
            <w:tcW w:w="1568" w:type="dxa"/>
          </w:tcPr>
          <w:p w:rsidR="008868A5" w:rsidRDefault="008868A5">
            <w:r w:rsidRPr="00A136F5">
              <w:rPr>
                <w:rFonts w:ascii="標楷體" w:eastAsia="標楷體" w:hAnsi="標楷體" w:hint="eastAsia"/>
              </w:rPr>
              <w:t>委員</w:t>
            </w:r>
          </w:p>
        </w:tc>
        <w:tc>
          <w:tcPr>
            <w:tcW w:w="1333" w:type="dxa"/>
          </w:tcPr>
          <w:p w:rsidR="008868A5" w:rsidRPr="00123E60" w:rsidRDefault="008868A5" w:rsidP="000F73F3">
            <w:pPr>
              <w:jc w:val="both"/>
              <w:rPr>
                <w:rFonts w:ascii="標楷體" w:eastAsia="標楷體" w:hAnsi="標楷體"/>
              </w:rPr>
            </w:pPr>
            <w:r w:rsidRPr="00123E60">
              <w:rPr>
                <w:rFonts w:ascii="標楷體" w:eastAsia="標楷體" w:hAnsi="標楷體" w:hint="eastAsia"/>
              </w:rPr>
              <w:t>訓育組長</w:t>
            </w:r>
          </w:p>
        </w:tc>
        <w:tc>
          <w:tcPr>
            <w:tcW w:w="4882" w:type="dxa"/>
          </w:tcPr>
          <w:p w:rsidR="008868A5" w:rsidRPr="00123E60" w:rsidRDefault="008868A5" w:rsidP="007D4504">
            <w:pPr>
              <w:ind w:left="218" w:hangingChars="91" w:hanging="218"/>
              <w:jc w:val="both"/>
              <w:rPr>
                <w:rFonts w:ascii="標楷體" w:eastAsia="標楷體" w:hAnsi="標楷體"/>
              </w:rPr>
            </w:pPr>
            <w:r w:rsidRPr="00123E60">
              <w:rPr>
                <w:rFonts w:ascii="標楷體" w:eastAsia="標楷體" w:hAnsi="標楷體" w:hint="eastAsia"/>
              </w:rPr>
              <w:t>1.協助學校健康促進計畫之週會活動及文宣海報出刊。</w:t>
            </w:r>
          </w:p>
          <w:p w:rsidR="008868A5" w:rsidRPr="00123E60" w:rsidRDefault="008868A5" w:rsidP="00D65A8E">
            <w:pPr>
              <w:ind w:left="257" w:hangingChars="107" w:hanging="257"/>
              <w:jc w:val="both"/>
              <w:rPr>
                <w:rFonts w:ascii="標楷體" w:eastAsia="標楷體" w:hAnsi="標楷體"/>
              </w:rPr>
            </w:pPr>
            <w:r w:rsidRPr="00123E60">
              <w:rPr>
                <w:rFonts w:ascii="標楷體" w:eastAsia="標楷體" w:hAnsi="標楷體" w:hint="eastAsia"/>
              </w:rPr>
              <w:t>2.成立健康促進相關社團，並協助推動健康促進相關社團工作事宜。</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r>
              <w:rPr>
                <w:rFonts w:ascii="標楷體" w:eastAsia="標楷體" w:hAnsi="標楷體" w:hint="eastAsia"/>
              </w:rPr>
              <w:t>健康推廣組</w:t>
            </w:r>
          </w:p>
        </w:tc>
        <w:tc>
          <w:tcPr>
            <w:tcW w:w="1568" w:type="dxa"/>
          </w:tcPr>
          <w:p w:rsidR="008868A5" w:rsidRDefault="008868A5">
            <w:r w:rsidRPr="0048112A">
              <w:rPr>
                <w:rFonts w:ascii="標楷體" w:eastAsia="標楷體" w:hAnsi="標楷體" w:hint="eastAsia"/>
              </w:rPr>
              <w:t>委員</w:t>
            </w:r>
          </w:p>
        </w:tc>
        <w:tc>
          <w:tcPr>
            <w:tcW w:w="1333" w:type="dxa"/>
          </w:tcPr>
          <w:p w:rsidR="008868A5" w:rsidRDefault="008868A5" w:rsidP="007D4504">
            <w:pPr>
              <w:jc w:val="both"/>
              <w:rPr>
                <w:rFonts w:ascii="標楷體" w:eastAsia="標楷體" w:hAnsi="標楷體"/>
              </w:rPr>
            </w:pPr>
            <w:r>
              <w:rPr>
                <w:rFonts w:ascii="標楷體" w:eastAsia="標楷體" w:hAnsi="標楷體" w:hint="eastAsia"/>
              </w:rPr>
              <w:t>實習處</w:t>
            </w:r>
          </w:p>
          <w:p w:rsidR="008868A5" w:rsidRPr="00123E60" w:rsidRDefault="008868A5" w:rsidP="007D4504">
            <w:pPr>
              <w:jc w:val="both"/>
              <w:rPr>
                <w:rFonts w:ascii="標楷體" w:eastAsia="標楷體" w:hAnsi="標楷體"/>
              </w:rPr>
            </w:pPr>
            <w:r>
              <w:rPr>
                <w:rFonts w:ascii="標楷體" w:eastAsia="標楷體" w:hAnsi="標楷體" w:hint="eastAsia"/>
              </w:rPr>
              <w:t>主任</w:t>
            </w:r>
          </w:p>
        </w:tc>
        <w:tc>
          <w:tcPr>
            <w:tcW w:w="4882" w:type="dxa"/>
          </w:tcPr>
          <w:p w:rsidR="008868A5" w:rsidRPr="00726878" w:rsidRDefault="008868A5" w:rsidP="00726878">
            <w:pPr>
              <w:ind w:left="218" w:hangingChars="91" w:hanging="218"/>
              <w:jc w:val="both"/>
              <w:rPr>
                <w:rFonts w:ascii="標楷體" w:eastAsia="標楷體" w:hAnsi="標楷體"/>
              </w:rPr>
            </w:pPr>
            <w:r w:rsidRPr="00726878">
              <w:rPr>
                <w:rFonts w:ascii="標楷體" w:eastAsia="標楷體" w:hAnsi="標楷體" w:hint="eastAsia"/>
              </w:rPr>
              <w:t>協助執行促進健康飲食教育各項相</w:t>
            </w:r>
          </w:p>
          <w:p w:rsidR="008868A5" w:rsidRPr="00123E60" w:rsidRDefault="008868A5" w:rsidP="00726878">
            <w:pPr>
              <w:ind w:left="218" w:hangingChars="91" w:hanging="218"/>
              <w:jc w:val="both"/>
              <w:rPr>
                <w:rFonts w:ascii="標楷體" w:eastAsia="標楷體" w:hAnsi="標楷體"/>
              </w:rPr>
            </w:pPr>
            <w:r w:rsidRPr="00726878">
              <w:rPr>
                <w:rFonts w:ascii="標楷體" w:eastAsia="標楷體" w:hAnsi="標楷體" w:hint="eastAsia"/>
              </w:rPr>
              <w:t>關活動</w:t>
            </w:r>
            <w:r>
              <w:rPr>
                <w:rFonts w:ascii="標楷體" w:eastAsia="標楷體" w:hAnsi="標楷體" w:hint="eastAsia"/>
              </w:rPr>
              <w:t>。</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p>
        </w:tc>
        <w:tc>
          <w:tcPr>
            <w:tcW w:w="1568" w:type="dxa"/>
          </w:tcPr>
          <w:p w:rsidR="008868A5" w:rsidRDefault="008868A5" w:rsidP="007D4504">
            <w:r>
              <w:rPr>
                <w:rFonts w:ascii="標楷體" w:eastAsia="標楷體" w:hAnsi="標楷體" w:hint="eastAsia"/>
              </w:rPr>
              <w:t>執行秘書</w:t>
            </w:r>
          </w:p>
        </w:tc>
        <w:tc>
          <w:tcPr>
            <w:tcW w:w="1333" w:type="dxa"/>
          </w:tcPr>
          <w:p w:rsidR="008868A5" w:rsidRPr="00123E60" w:rsidRDefault="008868A5" w:rsidP="007E7726">
            <w:pPr>
              <w:jc w:val="both"/>
              <w:rPr>
                <w:rFonts w:ascii="標楷體" w:eastAsia="標楷體" w:hAnsi="標楷體"/>
              </w:rPr>
            </w:pPr>
            <w:r w:rsidRPr="00123E60">
              <w:rPr>
                <w:rFonts w:ascii="標楷體" w:eastAsia="標楷體" w:hAnsi="標楷體" w:hint="eastAsia"/>
              </w:rPr>
              <w:t>衛生組長</w:t>
            </w:r>
          </w:p>
        </w:tc>
        <w:tc>
          <w:tcPr>
            <w:tcW w:w="4882" w:type="dxa"/>
          </w:tcPr>
          <w:p w:rsidR="008868A5" w:rsidRPr="00123E60" w:rsidRDefault="008868A5" w:rsidP="00590469">
            <w:pPr>
              <w:ind w:left="218" w:hangingChars="91" w:hanging="218"/>
              <w:jc w:val="both"/>
              <w:rPr>
                <w:rFonts w:ascii="標楷體" w:eastAsia="標楷體" w:hAnsi="標楷體"/>
              </w:rPr>
            </w:pPr>
            <w:r w:rsidRPr="00123E60">
              <w:rPr>
                <w:rFonts w:ascii="標楷體" w:eastAsia="標楷體" w:hAnsi="標楷體" w:hint="eastAsia"/>
              </w:rPr>
              <w:t>1.擬定及執行健康促進與衛生保健工作計畫。</w:t>
            </w:r>
          </w:p>
          <w:p w:rsidR="008868A5" w:rsidRPr="00123E60" w:rsidRDefault="008868A5" w:rsidP="00590469">
            <w:pPr>
              <w:ind w:left="218" w:hangingChars="91" w:hanging="218"/>
              <w:jc w:val="both"/>
              <w:rPr>
                <w:rFonts w:ascii="標楷體" w:eastAsia="標楷體" w:hAnsi="標楷體"/>
              </w:rPr>
            </w:pPr>
            <w:r w:rsidRPr="00123E60">
              <w:rPr>
                <w:rFonts w:ascii="標楷體" w:eastAsia="標楷體" w:hAnsi="標楷體" w:hint="eastAsia"/>
              </w:rPr>
              <w:t>2.主辦及協辦各項健康促進與衛生教育、保健工作之相關事宜。</w:t>
            </w:r>
          </w:p>
          <w:p w:rsidR="008868A5" w:rsidRPr="00123E60" w:rsidRDefault="008868A5" w:rsidP="00590469">
            <w:pPr>
              <w:ind w:left="218" w:hangingChars="91" w:hanging="218"/>
              <w:jc w:val="both"/>
              <w:rPr>
                <w:rFonts w:ascii="標楷體" w:eastAsia="標楷體" w:hAnsi="標楷體"/>
              </w:rPr>
            </w:pPr>
            <w:r w:rsidRPr="00123E60">
              <w:rPr>
                <w:rFonts w:ascii="標楷體" w:eastAsia="標楷體" w:hAnsi="標楷體" w:hint="eastAsia"/>
              </w:rPr>
              <w:t>3.協助推動校園環保工作及各項健康活動。</w:t>
            </w:r>
          </w:p>
        </w:tc>
      </w:tr>
      <w:tr w:rsidR="008868A5" w:rsidRPr="00123E60" w:rsidTr="008868A5">
        <w:trPr>
          <w:jc w:val="center"/>
        </w:trPr>
        <w:tc>
          <w:tcPr>
            <w:tcW w:w="1604" w:type="dxa"/>
          </w:tcPr>
          <w:p w:rsidR="008868A5" w:rsidRPr="00123E60" w:rsidRDefault="008868A5" w:rsidP="00D65A8E">
            <w:pPr>
              <w:jc w:val="both"/>
              <w:rPr>
                <w:rFonts w:ascii="標楷體" w:eastAsia="標楷體" w:hAnsi="標楷體"/>
              </w:rPr>
            </w:pPr>
          </w:p>
        </w:tc>
        <w:tc>
          <w:tcPr>
            <w:tcW w:w="1568" w:type="dxa"/>
          </w:tcPr>
          <w:p w:rsidR="008868A5" w:rsidRDefault="008868A5">
            <w:r w:rsidRPr="0048112A">
              <w:rPr>
                <w:rFonts w:ascii="標楷體" w:eastAsia="標楷體" w:hAnsi="標楷體" w:hint="eastAsia"/>
              </w:rPr>
              <w:t>委員</w:t>
            </w:r>
          </w:p>
        </w:tc>
        <w:tc>
          <w:tcPr>
            <w:tcW w:w="1333" w:type="dxa"/>
          </w:tcPr>
          <w:p w:rsidR="008868A5" w:rsidRPr="00123E60" w:rsidRDefault="008868A5" w:rsidP="007D4504">
            <w:pPr>
              <w:jc w:val="both"/>
              <w:rPr>
                <w:rFonts w:ascii="標楷體" w:eastAsia="標楷體" w:hAnsi="標楷體"/>
              </w:rPr>
            </w:pPr>
            <w:r>
              <w:rPr>
                <w:rFonts w:ascii="標楷體" w:eastAsia="標楷體" w:hAnsi="標楷體" w:hint="eastAsia"/>
              </w:rPr>
              <w:t>班聯會長</w:t>
            </w:r>
          </w:p>
        </w:tc>
        <w:tc>
          <w:tcPr>
            <w:tcW w:w="4882" w:type="dxa"/>
          </w:tcPr>
          <w:p w:rsidR="008868A5" w:rsidRPr="00123E60" w:rsidRDefault="008868A5" w:rsidP="00D65A8E">
            <w:pPr>
              <w:jc w:val="both"/>
              <w:rPr>
                <w:rFonts w:ascii="標楷體" w:eastAsia="標楷體" w:hAnsi="標楷體"/>
              </w:rPr>
            </w:pPr>
            <w:r>
              <w:rPr>
                <w:rFonts w:ascii="標楷體" w:eastAsia="標楷體" w:hAnsi="標楷體" w:hint="eastAsia"/>
              </w:rPr>
              <w:t>協助推行健康促進相關活動。</w:t>
            </w:r>
          </w:p>
        </w:tc>
      </w:tr>
    </w:tbl>
    <w:p w:rsidR="0024249D" w:rsidRPr="00123E60" w:rsidRDefault="0024249D" w:rsidP="0024249D">
      <w:pPr>
        <w:rPr>
          <w:rFonts w:ascii="標楷體" w:eastAsia="標楷體" w:hAnsi="標楷體"/>
        </w:rPr>
      </w:pPr>
    </w:p>
    <w:p w:rsidR="0024249D" w:rsidRPr="00123E60" w:rsidRDefault="0024249D" w:rsidP="0024249D">
      <w:pPr>
        <w:rPr>
          <w:rFonts w:ascii="標楷體" w:eastAsia="標楷體" w:hAnsi="標楷體"/>
        </w:rPr>
      </w:pPr>
      <w:r w:rsidRPr="00123E60">
        <w:rPr>
          <w:rFonts w:ascii="標楷體" w:eastAsia="標楷體" w:hAnsi="標楷體" w:hint="eastAsia"/>
        </w:rPr>
        <w:t>五、本會每學年至少召開會議</w:t>
      </w:r>
      <w:r w:rsidR="00E10B50">
        <w:rPr>
          <w:rFonts w:ascii="標楷體" w:eastAsia="標楷體" w:hAnsi="標楷體" w:hint="eastAsia"/>
        </w:rPr>
        <w:t>1</w:t>
      </w:r>
      <w:r w:rsidRPr="00123E60">
        <w:rPr>
          <w:rFonts w:ascii="標楷體" w:eastAsia="標楷體" w:hAnsi="標楷體" w:hint="eastAsia"/>
        </w:rPr>
        <w:t>次，由主任委員召集。</w:t>
      </w:r>
    </w:p>
    <w:p w:rsidR="00144DAE" w:rsidRDefault="0024249D" w:rsidP="0024249D">
      <w:r w:rsidRPr="00123E60">
        <w:rPr>
          <w:rFonts w:ascii="標楷體" w:eastAsia="標楷體" w:hAnsi="標楷體" w:hint="eastAsia"/>
        </w:rPr>
        <w:t>六、本</w:t>
      </w:r>
      <w:r w:rsidR="00EE57BC">
        <w:rPr>
          <w:rFonts w:ascii="標楷體" w:eastAsia="標楷體" w:hAnsi="標楷體" w:hint="eastAsia"/>
        </w:rPr>
        <w:t>要點</w:t>
      </w:r>
      <w:r w:rsidRPr="00123E60">
        <w:rPr>
          <w:rFonts w:ascii="標楷體" w:eastAsia="標楷體" w:hAnsi="標楷體" w:hint="eastAsia"/>
        </w:rPr>
        <w:t>經本委員會議通過，陳請校長核可後實施，修正時亦同。</w:t>
      </w:r>
    </w:p>
    <w:sectPr w:rsidR="00144DAE" w:rsidSect="00123E60">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E48" w:rsidRDefault="00E74E48" w:rsidP="00665C0F">
      <w:r>
        <w:separator/>
      </w:r>
    </w:p>
  </w:endnote>
  <w:endnote w:type="continuationSeparator" w:id="0">
    <w:p w:rsidR="00E74E48" w:rsidRDefault="00E74E48" w:rsidP="00665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E48" w:rsidRDefault="00E74E48" w:rsidP="00665C0F">
      <w:r>
        <w:separator/>
      </w:r>
    </w:p>
  </w:footnote>
  <w:footnote w:type="continuationSeparator" w:id="0">
    <w:p w:rsidR="00E74E48" w:rsidRDefault="00E74E48" w:rsidP="00665C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49D"/>
    <w:rsid w:val="000339C9"/>
    <w:rsid w:val="00047560"/>
    <w:rsid w:val="0009464F"/>
    <w:rsid w:val="00123E60"/>
    <w:rsid w:val="00144DAE"/>
    <w:rsid w:val="0024249D"/>
    <w:rsid w:val="006005E7"/>
    <w:rsid w:val="006305A6"/>
    <w:rsid w:val="00665C0F"/>
    <w:rsid w:val="006C2AB9"/>
    <w:rsid w:val="00726878"/>
    <w:rsid w:val="007D4504"/>
    <w:rsid w:val="0083014D"/>
    <w:rsid w:val="008868A5"/>
    <w:rsid w:val="008A3E38"/>
    <w:rsid w:val="008B62D4"/>
    <w:rsid w:val="009F3951"/>
    <w:rsid w:val="00A20DFA"/>
    <w:rsid w:val="00AC32A1"/>
    <w:rsid w:val="00BF0FC8"/>
    <w:rsid w:val="00C07A34"/>
    <w:rsid w:val="00C62DED"/>
    <w:rsid w:val="00C95789"/>
    <w:rsid w:val="00D65A8E"/>
    <w:rsid w:val="00E10B50"/>
    <w:rsid w:val="00E31BB4"/>
    <w:rsid w:val="00E74E48"/>
    <w:rsid w:val="00EE57BC"/>
    <w:rsid w:val="00F56A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5C0F"/>
    <w:pPr>
      <w:tabs>
        <w:tab w:val="center" w:pos="4153"/>
        <w:tab w:val="right" w:pos="8306"/>
      </w:tabs>
      <w:snapToGrid w:val="0"/>
    </w:pPr>
    <w:rPr>
      <w:sz w:val="20"/>
      <w:szCs w:val="20"/>
    </w:rPr>
  </w:style>
  <w:style w:type="character" w:customStyle="1" w:styleId="a5">
    <w:name w:val="頁首 字元"/>
    <w:basedOn w:val="a0"/>
    <w:link w:val="a4"/>
    <w:uiPriority w:val="99"/>
    <w:rsid w:val="00665C0F"/>
    <w:rPr>
      <w:sz w:val="20"/>
      <w:szCs w:val="20"/>
    </w:rPr>
  </w:style>
  <w:style w:type="paragraph" w:styleId="a6">
    <w:name w:val="footer"/>
    <w:basedOn w:val="a"/>
    <w:link w:val="a7"/>
    <w:uiPriority w:val="99"/>
    <w:unhideWhenUsed/>
    <w:rsid w:val="00665C0F"/>
    <w:pPr>
      <w:tabs>
        <w:tab w:val="center" w:pos="4153"/>
        <w:tab w:val="right" w:pos="8306"/>
      </w:tabs>
      <w:snapToGrid w:val="0"/>
    </w:pPr>
    <w:rPr>
      <w:sz w:val="20"/>
      <w:szCs w:val="20"/>
    </w:rPr>
  </w:style>
  <w:style w:type="character" w:customStyle="1" w:styleId="a7">
    <w:name w:val="頁尾 字元"/>
    <w:basedOn w:val="a0"/>
    <w:link w:val="a6"/>
    <w:uiPriority w:val="99"/>
    <w:rsid w:val="00665C0F"/>
    <w:rPr>
      <w:sz w:val="20"/>
      <w:szCs w:val="20"/>
    </w:rPr>
  </w:style>
  <w:style w:type="paragraph" w:styleId="a8">
    <w:name w:val="Balloon Text"/>
    <w:basedOn w:val="a"/>
    <w:link w:val="a9"/>
    <w:uiPriority w:val="99"/>
    <w:semiHidden/>
    <w:unhideWhenUsed/>
    <w:rsid w:val="00665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5C0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65C0F"/>
    <w:pPr>
      <w:tabs>
        <w:tab w:val="center" w:pos="4153"/>
        <w:tab w:val="right" w:pos="8306"/>
      </w:tabs>
      <w:snapToGrid w:val="0"/>
    </w:pPr>
    <w:rPr>
      <w:sz w:val="20"/>
      <w:szCs w:val="20"/>
    </w:rPr>
  </w:style>
  <w:style w:type="character" w:customStyle="1" w:styleId="a5">
    <w:name w:val="頁首 字元"/>
    <w:basedOn w:val="a0"/>
    <w:link w:val="a4"/>
    <w:uiPriority w:val="99"/>
    <w:rsid w:val="00665C0F"/>
    <w:rPr>
      <w:sz w:val="20"/>
      <w:szCs w:val="20"/>
    </w:rPr>
  </w:style>
  <w:style w:type="paragraph" w:styleId="a6">
    <w:name w:val="footer"/>
    <w:basedOn w:val="a"/>
    <w:link w:val="a7"/>
    <w:uiPriority w:val="99"/>
    <w:unhideWhenUsed/>
    <w:rsid w:val="00665C0F"/>
    <w:pPr>
      <w:tabs>
        <w:tab w:val="center" w:pos="4153"/>
        <w:tab w:val="right" w:pos="8306"/>
      </w:tabs>
      <w:snapToGrid w:val="0"/>
    </w:pPr>
    <w:rPr>
      <w:sz w:val="20"/>
      <w:szCs w:val="20"/>
    </w:rPr>
  </w:style>
  <w:style w:type="character" w:customStyle="1" w:styleId="a7">
    <w:name w:val="頁尾 字元"/>
    <w:basedOn w:val="a0"/>
    <w:link w:val="a6"/>
    <w:uiPriority w:val="99"/>
    <w:rsid w:val="00665C0F"/>
    <w:rPr>
      <w:sz w:val="20"/>
      <w:szCs w:val="20"/>
    </w:rPr>
  </w:style>
  <w:style w:type="paragraph" w:styleId="a8">
    <w:name w:val="Balloon Text"/>
    <w:basedOn w:val="a"/>
    <w:link w:val="a9"/>
    <w:uiPriority w:val="99"/>
    <w:semiHidden/>
    <w:unhideWhenUsed/>
    <w:rsid w:val="00665C0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65C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3</Pages>
  <Words>415</Words>
  <Characters>2371</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2015-05-18T02:22:00Z</cp:lastPrinted>
  <dcterms:created xsi:type="dcterms:W3CDTF">2014-10-09T02:56:00Z</dcterms:created>
  <dcterms:modified xsi:type="dcterms:W3CDTF">2015-05-26T06:53:00Z</dcterms:modified>
</cp:coreProperties>
</file>